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sz w:val="11"/>
        </w:rPr>
      </w:pPr>
    </w:p>
    <w:p>
      <w:pPr>
        <w:pStyle w:val="Heading1"/>
        <w:spacing w:line="408" w:lineRule="auto" w:before="44"/>
        <w:ind w:left="160" w:right="5716"/>
      </w:pPr>
      <w:r>
        <w:rPr/>
        <w:t>Shyama</w:t>
      </w:r>
      <w:r>
        <w:rPr>
          <w:spacing w:val="-7"/>
        </w:rPr>
        <w:t> </w:t>
      </w:r>
      <w:r>
        <w:rPr/>
        <w:t>Prasad</w:t>
      </w:r>
      <w:r>
        <w:rPr>
          <w:spacing w:val="-9"/>
        </w:rPr>
        <w:t> </w:t>
      </w:r>
      <w:r>
        <w:rPr/>
        <w:t>Mukherji</w:t>
      </w:r>
      <w:r>
        <w:rPr>
          <w:spacing w:val="-8"/>
        </w:rPr>
        <w:t> </w:t>
      </w:r>
      <w:r>
        <w:rPr/>
        <w:t>College</w:t>
      </w:r>
      <w:r>
        <w:rPr>
          <w:spacing w:val="-60"/>
        </w:rPr>
        <w:t> </w:t>
      </w:r>
      <w:r>
        <w:rPr/>
        <w:t>Teaching</w:t>
      </w:r>
      <w:r>
        <w:rPr>
          <w:spacing w:val="-1"/>
        </w:rPr>
        <w:t> </w:t>
      </w:r>
      <w:r>
        <w:rPr/>
        <w:t>Plan</w:t>
      </w:r>
    </w:p>
    <w:p>
      <w:pPr>
        <w:spacing w:line="360" w:lineRule="auto" w:before="6"/>
        <w:ind w:left="160" w:right="4116" w:firstLine="0"/>
        <w:jc w:val="left"/>
        <w:rPr>
          <w:b/>
          <w:sz w:val="22"/>
        </w:rPr>
      </w:pPr>
      <w:r>
        <w:rPr>
          <w:b/>
          <w:sz w:val="22"/>
        </w:rPr>
        <w:t>Course and Year: B.A (Prog.) - II yr. (July to Dec – 2022)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Semester: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III</w:t>
      </w:r>
    </w:p>
    <w:p>
      <w:pPr>
        <w:spacing w:before="1"/>
        <w:ind w:left="160" w:right="0" w:firstLine="0"/>
        <w:jc w:val="left"/>
        <w:rPr>
          <w:b/>
          <w:sz w:val="22"/>
        </w:rPr>
      </w:pPr>
      <w:r>
        <w:rPr>
          <w:b/>
          <w:sz w:val="22"/>
        </w:rPr>
        <w:t>Taught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individually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shared: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Shared</w:t>
      </w:r>
    </w:p>
    <w:p>
      <w:pPr>
        <w:spacing w:line="360" w:lineRule="auto" w:before="129"/>
        <w:ind w:left="160" w:right="4116" w:firstLine="0"/>
        <w:jc w:val="left"/>
        <w:rPr>
          <w:b/>
          <w:sz w:val="22"/>
        </w:rPr>
      </w:pPr>
      <w:r>
        <w:rPr>
          <w:b/>
          <w:sz w:val="22"/>
        </w:rPr>
        <w:t>Core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Paper: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Analytic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Geometry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Applied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Algebra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Faculty: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Ms.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Monika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Ms.</w:t>
      </w:r>
      <w:r>
        <w:rPr>
          <w:b/>
          <w:spacing w:val="5"/>
          <w:sz w:val="22"/>
        </w:rPr>
        <w:t> </w:t>
      </w:r>
      <w:r>
        <w:rPr>
          <w:b/>
          <w:sz w:val="22"/>
        </w:rPr>
        <w:t>Alka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Goel</w:t>
      </w:r>
    </w:p>
    <w:p>
      <w:pPr>
        <w:spacing w:line="248" w:lineRule="exact" w:before="0"/>
        <w:ind w:left="160" w:right="0" w:firstLine="0"/>
        <w:jc w:val="left"/>
        <w:rPr>
          <w:b/>
          <w:sz w:val="22"/>
        </w:rPr>
      </w:pPr>
      <w:r>
        <w:rPr>
          <w:b/>
          <w:sz w:val="22"/>
        </w:rPr>
        <w:t>Workload: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5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Lectures,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1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Tutorial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(per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week)</w:t>
      </w:r>
    </w:p>
    <w:p>
      <w:pPr>
        <w:spacing w:before="124"/>
        <w:ind w:left="160" w:right="0" w:firstLine="0"/>
        <w:jc w:val="left"/>
        <w:rPr>
          <w:sz w:val="22"/>
        </w:rPr>
      </w:pPr>
      <w:r>
        <w:rPr>
          <w:b/>
          <w:sz w:val="22"/>
        </w:rPr>
        <w:t>Total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Marks: </w:t>
      </w:r>
      <w:r>
        <w:rPr>
          <w:sz w:val="22"/>
        </w:rPr>
        <w:t>100</w:t>
      </w:r>
      <w:r>
        <w:rPr>
          <w:spacing w:val="-5"/>
          <w:sz w:val="22"/>
        </w:rPr>
        <w:t> </w:t>
      </w:r>
      <w:r>
        <w:rPr>
          <w:sz w:val="22"/>
        </w:rPr>
        <w:t>(Theory:</w:t>
      </w:r>
      <w:r>
        <w:rPr>
          <w:spacing w:val="-4"/>
          <w:sz w:val="22"/>
        </w:rPr>
        <w:t> </w:t>
      </w:r>
      <w:r>
        <w:rPr>
          <w:sz w:val="22"/>
        </w:rPr>
        <w:t>75</w:t>
      </w:r>
      <w:r>
        <w:rPr>
          <w:spacing w:val="-1"/>
          <w:sz w:val="22"/>
        </w:rPr>
        <w:t> </w:t>
      </w:r>
      <w:r>
        <w:rPr>
          <w:sz w:val="22"/>
        </w:rPr>
        <w:t>+</w:t>
      </w:r>
      <w:r>
        <w:rPr>
          <w:spacing w:val="-2"/>
          <w:sz w:val="22"/>
        </w:rPr>
        <w:t> </w:t>
      </w:r>
      <w:r>
        <w:rPr>
          <w:sz w:val="22"/>
        </w:rPr>
        <w:t>Internal</w:t>
      </w:r>
      <w:r>
        <w:rPr>
          <w:spacing w:val="-2"/>
          <w:sz w:val="22"/>
        </w:rPr>
        <w:t> </w:t>
      </w:r>
      <w:r>
        <w:rPr>
          <w:sz w:val="22"/>
        </w:rPr>
        <w:t>Assessment:</w:t>
      </w:r>
      <w:r>
        <w:rPr>
          <w:spacing w:val="-7"/>
          <w:sz w:val="22"/>
        </w:rPr>
        <w:t> </w:t>
      </w:r>
      <w:r>
        <w:rPr>
          <w:sz w:val="22"/>
        </w:rPr>
        <w:t>25)</w:t>
      </w:r>
    </w:p>
    <w:p>
      <w:pPr>
        <w:spacing w:before="126"/>
        <w:ind w:left="160" w:right="0" w:firstLine="0"/>
        <w:jc w:val="left"/>
        <w:rPr>
          <w:sz w:val="22"/>
        </w:rPr>
      </w:pPr>
      <w:r>
        <w:rPr>
          <w:b/>
          <w:sz w:val="22"/>
        </w:rPr>
        <w:t>Duration:</w:t>
      </w:r>
      <w:r>
        <w:rPr>
          <w:b/>
          <w:spacing w:val="-4"/>
          <w:sz w:val="22"/>
        </w:rPr>
        <w:t> </w:t>
      </w:r>
      <w:r>
        <w:rPr>
          <w:sz w:val="22"/>
        </w:rPr>
        <w:t>14</w:t>
      </w:r>
      <w:r>
        <w:rPr>
          <w:spacing w:val="-5"/>
          <w:sz w:val="22"/>
        </w:rPr>
        <w:t> </w:t>
      </w:r>
      <w:r>
        <w:rPr>
          <w:sz w:val="22"/>
        </w:rPr>
        <w:t>Weeks</w:t>
      </w:r>
      <w:r>
        <w:rPr>
          <w:spacing w:val="-7"/>
          <w:sz w:val="22"/>
        </w:rPr>
        <w:t> </w:t>
      </w:r>
      <w:r>
        <w:rPr>
          <w:sz w:val="22"/>
        </w:rPr>
        <w:t>(70</w:t>
      </w:r>
      <w:r>
        <w:rPr>
          <w:spacing w:val="-2"/>
          <w:sz w:val="22"/>
        </w:rPr>
        <w:t> </w:t>
      </w:r>
      <w:r>
        <w:rPr>
          <w:sz w:val="22"/>
        </w:rPr>
        <w:t>Hrs.),</w:t>
      </w:r>
      <w:r>
        <w:rPr>
          <w:b/>
          <w:sz w:val="22"/>
        </w:rPr>
        <w:t>Examination:</w:t>
      </w:r>
      <w:r>
        <w:rPr>
          <w:b/>
          <w:spacing w:val="-2"/>
          <w:sz w:val="22"/>
        </w:rPr>
        <w:t> </w:t>
      </w:r>
      <w:r>
        <w:rPr>
          <w:sz w:val="22"/>
        </w:rPr>
        <w:t>3</w:t>
      </w:r>
      <w:r>
        <w:rPr>
          <w:spacing w:val="-5"/>
          <w:sz w:val="22"/>
        </w:rPr>
        <w:t> </w:t>
      </w:r>
      <w:r>
        <w:rPr>
          <w:sz w:val="22"/>
        </w:rPr>
        <w:t>Hrs.</w:t>
      </w:r>
    </w:p>
    <w:p>
      <w:pPr>
        <w:pStyle w:val="BodyText"/>
        <w:rPr>
          <w:sz w:val="24"/>
        </w:rPr>
      </w:pPr>
    </w:p>
    <w:p>
      <w:pPr>
        <w:pStyle w:val="BodyText"/>
        <w:spacing w:line="360" w:lineRule="auto" w:before="165"/>
        <w:ind w:left="160"/>
      </w:pPr>
      <w:r>
        <w:rPr>
          <w:b/>
          <w:sz w:val="24"/>
        </w:rPr>
        <w:t>Course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Objective:</w:t>
      </w:r>
      <w:r>
        <w:rPr>
          <w:b/>
          <w:spacing w:val="-4"/>
          <w:sz w:val="24"/>
        </w:rPr>
        <w:t> </w:t>
      </w:r>
      <w:r>
        <w:rPr/>
        <w:t>The</w:t>
      </w:r>
      <w:r>
        <w:rPr>
          <w:spacing w:val="-8"/>
        </w:rPr>
        <w:t> </w:t>
      </w:r>
      <w:r>
        <w:rPr/>
        <w:t>course</w:t>
      </w:r>
      <w:r>
        <w:rPr>
          <w:spacing w:val="-7"/>
        </w:rPr>
        <w:t> </w:t>
      </w:r>
      <w:r>
        <w:rPr/>
        <w:t>aims</w:t>
      </w:r>
      <w:r>
        <w:rPr>
          <w:spacing w:val="-3"/>
        </w:rPr>
        <w:t> </w:t>
      </w:r>
      <w:r>
        <w:rPr/>
        <w:t>at identify</w:t>
      </w:r>
      <w:r>
        <w:rPr>
          <w:spacing w:val="-6"/>
        </w:rPr>
        <w:t> </w:t>
      </w:r>
      <w:r>
        <w:rPr/>
        <w:t>curves</w:t>
      </w:r>
      <w:r>
        <w:rPr>
          <w:spacing w:val="-1"/>
        </w:rPr>
        <w:t> </w:t>
      </w:r>
      <w:r>
        <w:rPr/>
        <w:t>and</w:t>
      </w:r>
      <w:r>
        <w:rPr>
          <w:spacing w:val="-8"/>
        </w:rPr>
        <w:t> </w:t>
      </w:r>
      <w:r>
        <w:rPr/>
        <w:t>applying</w:t>
      </w:r>
      <w:r>
        <w:rPr>
          <w:spacing w:val="-6"/>
        </w:rPr>
        <w:t> </w:t>
      </w:r>
      <w:r>
        <w:rPr/>
        <w:t>mathematical models</w:t>
      </w:r>
      <w:r>
        <w:rPr>
          <w:spacing w:val="3"/>
        </w:rPr>
        <w:t> </w:t>
      </w:r>
      <w:r>
        <w:rPr/>
        <w:t>in</w:t>
      </w:r>
      <w:r>
        <w:rPr>
          <w:spacing w:val="-8"/>
        </w:rPr>
        <w:t> </w:t>
      </w:r>
      <w:r>
        <w:rPr/>
        <w:t>daily</w:t>
      </w:r>
      <w:r>
        <w:rPr>
          <w:spacing w:val="-8"/>
        </w:rPr>
        <w:t> </w:t>
      </w:r>
      <w:r>
        <w:rPr/>
        <w:t>life</w:t>
      </w:r>
      <w:r>
        <w:rPr>
          <w:spacing w:val="-52"/>
        </w:rPr>
        <w:t> </w:t>
      </w:r>
      <w:r>
        <w:rPr/>
        <w:t>problems studying geometric properties of different conic sections. The purpose of this course is to</w:t>
      </w:r>
      <w:r>
        <w:rPr>
          <w:spacing w:val="1"/>
        </w:rPr>
        <w:t> </w:t>
      </w:r>
      <w:r>
        <w:rPr/>
        <w:t>strengthen the mathematical skill along with the algebraic skills and concepts to assure success in the</w:t>
      </w:r>
      <w:r>
        <w:rPr>
          <w:spacing w:val="1"/>
        </w:rPr>
        <w:t> </w:t>
      </w:r>
      <w:r>
        <w:rPr/>
        <w:t>Algebra.</w:t>
      </w:r>
    </w:p>
    <w:p>
      <w:pPr>
        <w:spacing w:line="360" w:lineRule="auto" w:before="0"/>
        <w:ind w:left="160" w:right="2457" w:firstLine="0"/>
        <w:jc w:val="left"/>
        <w:rPr>
          <w:sz w:val="22"/>
        </w:rPr>
      </w:pPr>
      <w:r>
        <w:rPr>
          <w:b/>
          <w:sz w:val="24"/>
        </w:rPr>
        <w:t>Course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Learning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Outcomes:</w:t>
      </w:r>
      <w:r>
        <w:rPr>
          <w:sz w:val="22"/>
        </w:rPr>
        <w:t>The</w:t>
      </w:r>
      <w:r>
        <w:rPr>
          <w:spacing w:val="-10"/>
          <w:sz w:val="22"/>
        </w:rPr>
        <w:t> </w:t>
      </w:r>
      <w:r>
        <w:rPr>
          <w:sz w:val="22"/>
        </w:rPr>
        <w:t>course</w:t>
      </w:r>
      <w:r>
        <w:rPr>
          <w:spacing w:val="-8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enable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9"/>
          <w:sz w:val="22"/>
        </w:rPr>
        <w:t> </w:t>
      </w:r>
      <w:r>
        <w:rPr>
          <w:sz w:val="22"/>
        </w:rPr>
        <w:t>students</w:t>
      </w:r>
      <w:r>
        <w:rPr>
          <w:spacing w:val="-4"/>
          <w:sz w:val="22"/>
        </w:rPr>
        <w:t> </w:t>
      </w:r>
      <w:r>
        <w:rPr>
          <w:sz w:val="22"/>
        </w:rPr>
        <w:t>to:</w:t>
      </w:r>
      <w:r>
        <w:rPr>
          <w:spacing w:val="-52"/>
          <w:sz w:val="22"/>
        </w:rPr>
        <w:t> </w:t>
      </w:r>
      <w:r>
        <w:rPr>
          <w:sz w:val="22"/>
        </w:rPr>
        <w:t>i)Identify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sketch</w:t>
      </w:r>
      <w:r>
        <w:rPr>
          <w:spacing w:val="-4"/>
          <w:sz w:val="22"/>
        </w:rPr>
        <w:t> </w:t>
      </w:r>
      <w:r>
        <w:rPr>
          <w:sz w:val="22"/>
        </w:rPr>
        <w:t>curves.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9" w:lineRule="exact" w:before="0" w:after="0"/>
        <w:ind w:left="357" w:right="0" w:hanging="198"/>
        <w:jc w:val="left"/>
        <w:rPr>
          <w:sz w:val="22"/>
        </w:rPr>
      </w:pPr>
      <w:r>
        <w:rPr>
          <w:sz w:val="22"/>
        </w:rPr>
        <w:t>Use</w:t>
      </w:r>
      <w:r>
        <w:rPr>
          <w:spacing w:val="-10"/>
          <w:sz w:val="22"/>
        </w:rPr>
        <w:t> </w:t>
      </w:r>
      <w:r>
        <w:rPr>
          <w:sz w:val="22"/>
        </w:rPr>
        <w:t>three-dimensional geometry</w:t>
      </w:r>
      <w:r>
        <w:rPr>
          <w:spacing w:val="-7"/>
          <w:sz w:val="22"/>
        </w:rPr>
        <w:t> </w:t>
      </w:r>
      <w:r>
        <w:rPr>
          <w:sz w:val="22"/>
        </w:rPr>
        <w:t>using</w:t>
      </w:r>
      <w:r>
        <w:rPr>
          <w:spacing w:val="-7"/>
          <w:sz w:val="22"/>
        </w:rPr>
        <w:t> </w:t>
      </w:r>
      <w:r>
        <w:rPr>
          <w:sz w:val="22"/>
        </w:rPr>
        <w:t>vectors.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40" w:lineRule="auto" w:before="124" w:after="0"/>
        <w:ind w:left="472" w:right="0" w:hanging="255"/>
        <w:jc w:val="left"/>
        <w:rPr>
          <w:sz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2.024002pt;margin-top:38.074055pt;width:445.5pt;height:241.1pt;mso-position-horizontal-relative:page;mso-position-vertical-relative:paragraph;z-index:-1580595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Teaching Plan</w:t>
                  </w:r>
                </w:p>
                <w:p>
                  <w:pPr>
                    <w:spacing w:before="118"/>
                    <w:ind w:left="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Name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of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the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Paper</w:t>
                  </w:r>
                  <w:r>
                    <w:rPr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Units</w:t>
                  </w:r>
                </w:p>
                <w:p>
                  <w:pPr>
                    <w:spacing w:before="111"/>
                    <w:ind w:left="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Numerical</w:t>
                  </w:r>
                  <w:r>
                    <w:rPr>
                      <w:b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Methods</w:t>
                  </w:r>
                  <w:r>
                    <w:rPr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: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Unit-I: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(i)</w:t>
                  </w:r>
                  <w:r>
                    <w:rPr>
                      <w:b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Methods</w:t>
                  </w:r>
                  <w:r>
                    <w:rPr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for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solving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Transcendental</w:t>
                  </w:r>
                  <w:r>
                    <w:rPr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equations</w:t>
                  </w:r>
                </w:p>
                <w:p>
                  <w:pPr>
                    <w:spacing w:line="355" w:lineRule="auto" w:before="115"/>
                    <w:ind w:left="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b/>
                      <w:sz w:val="20"/>
                    </w:rPr>
                    <w:t>(With</w:t>
                  </w:r>
                  <w:r>
                    <w:rPr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Practicals)</w:t>
                  </w:r>
                  <w:r>
                    <w:rPr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Bisection</w:t>
                  </w:r>
                  <w:r>
                    <w:rPr>
                      <w:rFonts w:asci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</w:t>
                  </w:r>
                  <w:r>
                    <w:rPr>
                      <w:rFonts w:asci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Regula</w:t>
                  </w:r>
                  <w:r>
                    <w:rPr>
                      <w:rFonts w:ascii="Calibri"/>
                      <w:spacing w:val="-1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False</w:t>
                  </w:r>
                  <w:r>
                    <w:rPr>
                      <w:rFonts w:asci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</w:t>
                  </w:r>
                  <w:r>
                    <w:rPr>
                      <w:rFonts w:asci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Secant</w:t>
                  </w:r>
                  <w:r>
                    <w:rPr>
                      <w:rFonts w:ascii="Calibri"/>
                      <w:spacing w:val="-2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</w:t>
                  </w:r>
                  <w:r>
                    <w:rPr>
                      <w:rFonts w:ascii="Calibri"/>
                      <w:spacing w:val="-6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Newton</w:t>
                  </w:r>
                  <w:r>
                    <w:rPr>
                      <w:rFonts w:asci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Raphson</w:t>
                  </w:r>
                  <w:r>
                    <w:rPr>
                      <w:rFonts w:asci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</w:t>
                  </w:r>
                  <w:r>
                    <w:rPr>
                      <w:rFonts w:ascii="Calibri"/>
                      <w:spacing w:val="-7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and</w:t>
                  </w:r>
                  <w:r>
                    <w:rPr>
                      <w:rFonts w:asci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Fixed</w:t>
                  </w:r>
                  <w:r>
                    <w:rPr>
                      <w:rFonts w:ascii="Calibri"/>
                      <w:spacing w:val="-5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point</w:t>
                  </w:r>
                  <w:r>
                    <w:rPr>
                      <w:rFonts w:ascii="Calibri"/>
                      <w:spacing w:val="-3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 Convergence</w:t>
                  </w:r>
                  <w:r>
                    <w:rPr>
                      <w:rFonts w:asci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analysis.</w:t>
                  </w:r>
                </w:p>
                <w:p>
                  <w:pPr>
                    <w:spacing w:before="11"/>
                    <w:ind w:left="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(ii)</w:t>
                  </w:r>
                  <w:r>
                    <w:rPr>
                      <w:b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Methods</w:t>
                  </w:r>
                  <w:r>
                    <w:rPr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for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solving</w:t>
                  </w:r>
                  <w:r>
                    <w:rPr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Linear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Algebraic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System</w:t>
                  </w:r>
                  <w:r>
                    <w:rPr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of</w:t>
                  </w:r>
                  <w:r>
                    <w:rPr>
                      <w:b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Equations</w:t>
                  </w:r>
                </w:p>
                <w:p>
                  <w:pPr>
                    <w:spacing w:before="117"/>
                    <w:ind w:left="0" w:right="0" w:firstLine="0"/>
                    <w:jc w:val="lef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LU-Decomposition</w:t>
                  </w:r>
                  <w:r>
                    <w:rPr>
                      <w:rFonts w:ascii="Calibri"/>
                      <w:spacing w:val="-11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</w:t>
                  </w:r>
                  <w:r>
                    <w:rPr>
                      <w:rFonts w:ascii="Calibri"/>
                      <w:spacing w:val="-9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Gauss</w:t>
                  </w:r>
                  <w:r>
                    <w:rPr>
                      <w:rFonts w:ascii="Calibri"/>
                      <w:spacing w:val="-2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Jacobi</w:t>
                  </w:r>
                  <w:r>
                    <w:rPr>
                      <w:rFonts w:ascii="Calibri"/>
                      <w:spacing w:val="-7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Method,</w:t>
                  </w:r>
                  <w:r>
                    <w:rPr>
                      <w:rFonts w:ascii="Calibri"/>
                      <w:spacing w:val="-9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Gauss-Siede</w:t>
                  </w:r>
                  <w:r>
                    <w:rPr>
                      <w:rFonts w:ascii="Calibri"/>
                      <w:spacing w:val="-4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</w:t>
                  </w:r>
                  <w:r>
                    <w:rPr>
                      <w:rFonts w:ascii="Calibri"/>
                      <w:spacing w:val="-7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and</w:t>
                  </w:r>
                  <w:r>
                    <w:rPr>
                      <w:rFonts w:asci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SOR</w:t>
                  </w:r>
                  <w:r>
                    <w:rPr>
                      <w:rFonts w:asci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/>
                      <w:sz w:val="18"/>
                    </w:rPr>
                    <w:t>Method.</w:t>
                  </w:r>
                </w:p>
                <w:p>
                  <w:pPr>
                    <w:spacing w:before="106"/>
                    <w:ind w:left="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Unit-1I:</w:t>
                  </w:r>
                  <w:r>
                    <w:rPr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Interpolations</w:t>
                  </w:r>
                  <w:r>
                    <w:rPr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and</w:t>
                  </w:r>
                  <w:r>
                    <w:rPr>
                      <w:b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Operators</w:t>
                  </w:r>
                </w:p>
                <w:p>
                  <w:pPr>
                    <w:spacing w:before="117"/>
                    <w:ind w:left="0" w:right="0" w:firstLine="0"/>
                    <w:jc w:val="left"/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>Linear</w:t>
                  </w:r>
                  <w:r>
                    <w:rPr>
                      <w:rFonts w:ascii="Calibri" w:hAnsi="Calibri"/>
                      <w:spacing w:val="-11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and</w:t>
                  </w:r>
                  <w:r>
                    <w:rPr>
                      <w:rFonts w:ascii="Calibri" w:hAns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Lagrange’s</w:t>
                  </w:r>
                  <w:r>
                    <w:rPr>
                      <w:rFonts w:ascii="Calibri" w:hAns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Interpolation,</w:t>
                  </w:r>
                  <w:r>
                    <w:rPr>
                      <w:rFonts w:ascii="Calibri" w:hAnsi="Calibri"/>
                      <w:spacing w:val="-8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Higher</w:t>
                  </w:r>
                  <w:r>
                    <w:rPr>
                      <w:rFonts w:ascii="Calibri" w:hAnsi="Calibri"/>
                      <w:spacing w:val="-10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Order</w:t>
                  </w:r>
                  <w:r>
                    <w:rPr>
                      <w:rFonts w:ascii="Calibri" w:hAnsi="Calibri"/>
                      <w:spacing w:val="-10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Interpolation</w:t>
                  </w:r>
                  <w:r>
                    <w:rPr>
                      <w:rFonts w:ascii="Calibri" w:hAnsi="Calibri"/>
                      <w:spacing w:val="-4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and</w:t>
                  </w:r>
                  <w:r>
                    <w:rPr>
                      <w:rFonts w:ascii="Calibri" w:hAnsi="Calibri"/>
                      <w:spacing w:val="-3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Finite</w:t>
                  </w:r>
                  <w:r>
                    <w:rPr>
                      <w:rFonts w:ascii="Calibri" w:hAnsi="Calibri"/>
                      <w:spacing w:val="-5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Difference</w:t>
                  </w:r>
                  <w:r>
                    <w:rPr>
                      <w:rFonts w:ascii="Calibri" w:hAnsi="Calibri"/>
                      <w:spacing w:val="-7"/>
                      <w:sz w:val="18"/>
                    </w:rPr>
                    <w:t> </w:t>
                  </w:r>
                  <w:r>
                    <w:rPr>
                      <w:rFonts w:ascii="Calibri" w:hAnsi="Calibri"/>
                      <w:sz w:val="18"/>
                    </w:rPr>
                    <w:t>Operators.</w:t>
                  </w:r>
                </w:p>
                <w:p>
                  <w:pPr>
                    <w:spacing w:before="110"/>
                    <w:ind w:left="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Unit-III</w:t>
                  </w:r>
                  <w:r>
                    <w:rPr>
                      <w:b/>
                      <w:spacing w:val="-9"/>
                      <w:sz w:val="18"/>
                    </w:rPr>
                    <w:t> </w:t>
                  </w:r>
                  <w:r>
                    <w:rPr>
                      <w:b/>
                      <w:sz w:val="18"/>
                    </w:rPr>
                    <w:t>:</w:t>
                  </w:r>
                  <w:r>
                    <w:rPr>
                      <w:b/>
                      <w:spacing w:val="-6"/>
                      <w:sz w:val="18"/>
                    </w:rPr>
                    <w:t> </w:t>
                  </w:r>
                  <w:r>
                    <w:rPr>
                      <w:b/>
                      <w:sz w:val="18"/>
                    </w:rPr>
                    <w:t>Numerical</w:t>
                  </w:r>
                  <w:r>
                    <w:rPr>
                      <w:b/>
                      <w:spacing w:val="-7"/>
                      <w:sz w:val="18"/>
                    </w:rPr>
                    <w:t> </w:t>
                  </w:r>
                  <w:r>
                    <w:rPr>
                      <w:b/>
                      <w:sz w:val="18"/>
                    </w:rPr>
                    <w:t>Differentiation</w:t>
                  </w:r>
                  <w:r>
                    <w:rPr>
                      <w:b/>
                      <w:spacing w:val="-5"/>
                      <w:sz w:val="18"/>
                    </w:rPr>
                    <w:t> </w:t>
                  </w:r>
                  <w:r>
                    <w:rPr>
                      <w:b/>
                      <w:sz w:val="18"/>
                    </w:rPr>
                    <w:t>and</w:t>
                  </w:r>
                  <w:r>
                    <w:rPr>
                      <w:b/>
                      <w:spacing w:val="-7"/>
                      <w:sz w:val="18"/>
                    </w:rPr>
                    <w:t> </w:t>
                  </w:r>
                  <w:r>
                    <w:rPr>
                      <w:b/>
                      <w:sz w:val="18"/>
                    </w:rPr>
                    <w:t>Integration</w:t>
                  </w:r>
                </w:p>
                <w:p>
                  <w:pPr>
                    <w:spacing w:before="101"/>
                    <w:ind w:left="0" w:right="0" w:firstLine="0"/>
                    <w:jc w:val="left"/>
                    <w:rPr>
                      <w:rFonts w:ascii="Calibri" w:hAnsi="Calibri"/>
                      <w:sz w:val="16"/>
                    </w:rPr>
                  </w:pPr>
                  <w:r>
                    <w:rPr>
                      <w:rFonts w:ascii="Calibri" w:hAnsi="Calibri"/>
                      <w:spacing w:val="-1"/>
                      <w:sz w:val="16"/>
                    </w:rPr>
                    <w:t>Forward</w:t>
                  </w:r>
                  <w:r>
                    <w:rPr>
                      <w:rFonts w:ascii="Calibri" w:hAnsi="Calibri"/>
                      <w:spacing w:val="-8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16"/>
                    </w:rPr>
                    <w:t>difference,</w:t>
                  </w:r>
                  <w:r>
                    <w:rPr>
                      <w:rFonts w:ascii="Calibri" w:hAnsi="Calibri"/>
                      <w:spacing w:val="-4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16"/>
                    </w:rPr>
                    <w:t>Backward</w:t>
                  </w:r>
                  <w:r>
                    <w:rPr>
                      <w:rFonts w:ascii="Calibri" w:hAnsi="Calibri"/>
                      <w:spacing w:val="-3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16"/>
                    </w:rPr>
                    <w:t>difference</w:t>
                  </w:r>
                  <w:r>
                    <w:rPr>
                      <w:rFonts w:ascii="Calibri" w:hAnsi="Calibri"/>
                      <w:spacing w:val="-7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16"/>
                    </w:rPr>
                    <w:t>and</w:t>
                  </w:r>
                  <w:r>
                    <w:rPr>
                      <w:rFonts w:ascii="Calibri" w:hAnsi="Calibri"/>
                      <w:spacing w:val="-4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16"/>
                    </w:rPr>
                    <w:t>Central</w:t>
                  </w:r>
                  <w:r>
                    <w:rPr>
                      <w:rFonts w:ascii="Calibri" w:hAnsi="Calibri"/>
                      <w:spacing w:val="-3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difference</w:t>
                  </w:r>
                  <w:r>
                    <w:rPr>
                      <w:rFonts w:ascii="Calibri" w:hAnsi="Calibri"/>
                      <w:spacing w:val="-3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methods.</w:t>
                  </w:r>
                  <w:r>
                    <w:rPr>
                      <w:rFonts w:ascii="Calibri" w:hAnsi="Calibri"/>
                      <w:spacing w:val="1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Trapezoidal</w:t>
                  </w:r>
                  <w:r>
                    <w:rPr>
                      <w:rFonts w:ascii="Calibri" w:hAnsi="Calibri"/>
                      <w:spacing w:val="-3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rule,</w:t>
                  </w:r>
                  <w:r>
                    <w:rPr>
                      <w:rFonts w:ascii="Calibri" w:hAnsi="Calibri"/>
                      <w:spacing w:val="-7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Simpson’s</w:t>
                  </w:r>
                  <w:r>
                    <w:rPr>
                      <w:rFonts w:ascii="Calibri" w:hAnsi="Calibri"/>
                      <w:spacing w:val="-4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rule,</w:t>
                  </w:r>
                  <w:r>
                    <w:rPr>
                      <w:rFonts w:ascii="Calibri" w:hAnsi="Calibri"/>
                      <w:spacing w:val="-2"/>
                      <w:sz w:val="16"/>
                    </w:rPr>
                    <w:t> </w:t>
                  </w:r>
                  <w:r>
                    <w:rPr>
                      <w:rFonts w:ascii="Calibri" w:hAnsi="Calibri"/>
                      <w:sz w:val="16"/>
                    </w:rPr>
                    <w:t>Euler’s method</w:t>
                  </w:r>
                  <w:r>
                    <w:rPr>
                      <w:sz w:val="22"/>
                    </w:rPr>
                    <w:t>.</w:t>
                  </w:r>
                  <w:r>
                    <w:rPr>
                      <w:rFonts w:ascii="Calibri" w:hAnsi="Calibri"/>
                      <w:sz w:val="16"/>
                    </w:rPr>
                    <w:t>.</w:t>
                  </w:r>
                </w:p>
                <w:p>
                  <w:pPr>
                    <w:spacing w:before="131"/>
                    <w:ind w:left="0" w:right="0" w:firstLine="0"/>
                    <w:jc w:val="left"/>
                    <w:rPr>
                      <w:rFonts w:ascii="Calibri"/>
                      <w:sz w:val="16"/>
                    </w:rPr>
                  </w:pP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Readings</w:t>
                  </w:r>
                  <w:r>
                    <w:rPr>
                      <w:rFonts w:ascii="Calibri"/>
                      <w:b/>
                      <w:spacing w:val="16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:</w:t>
                  </w:r>
                  <w:r>
                    <w:rPr>
                      <w:rFonts w:ascii="Calibri"/>
                      <w:b/>
                      <w:spacing w:val="15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[1]</w:t>
                  </w:r>
                  <w:r>
                    <w:rPr>
                      <w:rFonts w:ascii="Calibri"/>
                      <w:b/>
                      <w:spacing w:val="17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Bradie</w:t>
                  </w:r>
                  <w:r>
                    <w:rPr>
                      <w:rFonts w:ascii="Calibri"/>
                      <w:b/>
                      <w:spacing w:val="23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B(2007),</w:t>
                  </w:r>
                  <w:r>
                    <w:rPr>
                      <w:rFonts w:ascii="Calibri"/>
                      <w:b/>
                      <w:spacing w:val="18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A</w:t>
                  </w:r>
                  <w:r>
                    <w:rPr>
                      <w:rFonts w:ascii="Calibri"/>
                      <w:b/>
                      <w:spacing w:val="25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w w:val="95"/>
                      <w:sz w:val="16"/>
                    </w:rPr>
                    <w:t>Friendly</w:t>
                  </w:r>
                  <w:r>
                    <w:rPr>
                      <w:rFonts w:ascii="Calibri"/>
                      <w:b/>
                      <w:spacing w:val="19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Introduction</w:t>
                  </w:r>
                  <w:r>
                    <w:rPr>
                      <w:rFonts w:ascii="Calibri"/>
                      <w:b/>
                      <w:spacing w:val="18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to</w:t>
                  </w:r>
                  <w:r>
                    <w:rPr>
                      <w:rFonts w:ascii="Calibri"/>
                      <w:b/>
                      <w:spacing w:val="23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Numerical</w:t>
                  </w:r>
                  <w:r>
                    <w:rPr>
                      <w:rFonts w:ascii="Calibri"/>
                      <w:b/>
                      <w:spacing w:val="20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Analysis,</w:t>
                  </w:r>
                  <w:r>
                    <w:rPr>
                      <w:rFonts w:ascii="Calibri"/>
                      <w:b/>
                      <w:spacing w:val="18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Pearson</w:t>
                  </w:r>
                  <w:r>
                    <w:rPr>
                      <w:rFonts w:ascii="Calibri"/>
                      <w:b/>
                      <w:spacing w:val="19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Education,</w:t>
                  </w:r>
                  <w:r>
                    <w:rPr>
                      <w:rFonts w:ascii="Calibri"/>
                      <w:b/>
                      <w:spacing w:val="17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w w:val="95"/>
                      <w:sz w:val="16"/>
                    </w:rPr>
                    <w:t>India</w:t>
                  </w:r>
                  <w:r>
                    <w:rPr>
                      <w:rFonts w:ascii="Calibri"/>
                      <w:b/>
                      <w:spacing w:val="-9"/>
                      <w:w w:val="95"/>
                      <w:sz w:val="16"/>
                    </w:rPr>
                    <w:t> </w:t>
                  </w:r>
                  <w:r>
                    <w:rPr>
                      <w:rFonts w:ascii="Calibri"/>
                      <w:w w:val="95"/>
                      <w:sz w:val="16"/>
                    </w:rPr>
                    <w:t>.</w:t>
                  </w:r>
                </w:p>
                <w:p>
                  <w:pPr>
                    <w:spacing w:line="360" w:lineRule="auto" w:before="98"/>
                    <w:ind w:left="0" w:right="0" w:firstLine="0"/>
                    <w:jc w:val="left"/>
                    <w:rPr>
                      <w:rFonts w:ascii="Calibri"/>
                      <w:b/>
                      <w:sz w:val="16"/>
                    </w:rPr>
                  </w:pPr>
                  <w:r>
                    <w:rPr>
                      <w:rFonts w:ascii="Calibri"/>
                      <w:b/>
                      <w:spacing w:val="-1"/>
                      <w:sz w:val="16"/>
                    </w:rPr>
                    <w:t>[2]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Jain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M.K.,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Iyengar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S.R.K.</w:t>
                  </w:r>
                  <w:r>
                    <w:rPr>
                      <w:rFonts w:ascii="Calibri"/>
                      <w:b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and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Jain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R.K.(2007),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Numerical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Methods</w:t>
                  </w:r>
                  <w:r>
                    <w:rPr>
                      <w:rFonts w:ascii="Calibri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for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Scientific and Engineering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Computation,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New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age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International</w:t>
                  </w:r>
                  <w:r>
                    <w:rPr>
                      <w:rFonts w:ascii="Calibri"/>
                      <w:b/>
                      <w:spacing w:val="1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Publisher,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India,</w:t>
                  </w:r>
                  <w:r>
                    <w:rPr>
                      <w:rFonts w:ascii="Calibri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5</w:t>
                  </w:r>
                  <w:r>
                    <w:rPr>
                      <w:rFonts w:ascii="Calibri"/>
                      <w:b/>
                      <w:sz w:val="14"/>
                    </w:rPr>
                    <w:t>th</w:t>
                  </w:r>
                  <w:r>
                    <w:rPr>
                      <w:rFonts w:ascii="Calibri"/>
                      <w:b/>
                      <w:spacing w:val="1"/>
                      <w:sz w:val="14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edition.</w:t>
                  </w:r>
                </w:p>
                <w:p>
                  <w:pPr>
                    <w:spacing w:line="193" w:lineRule="exact" w:before="2"/>
                    <w:ind w:left="0" w:right="0" w:firstLine="0"/>
                    <w:jc w:val="left"/>
                    <w:rPr>
                      <w:rFonts w:ascii="Calibri"/>
                      <w:b/>
                      <w:sz w:val="16"/>
                    </w:rPr>
                  </w:pPr>
                  <w:r>
                    <w:rPr>
                      <w:rFonts w:ascii="Calibri"/>
                      <w:b/>
                      <w:spacing w:val="-1"/>
                      <w:sz w:val="16"/>
                    </w:rPr>
                    <w:t>[3]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Gerald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C.F. and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Wheatley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P.O.(2008),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App;ied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Numerical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Analysis,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Pearson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Education,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India,7th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edition.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69.550003pt;margin-top:37.989544pt;width:473.2pt;height:303.55pt;mso-position-horizontal-relative:page;mso-position-vertical-relative:paragraph;z-index:-15805440" filled="true" fillcolor="#ffffff" stroked="false">
            <v:fill type="solid"/>
            <w10:wrap type="none"/>
          </v:rect>
        </w:pict>
      </w:r>
      <w:r>
        <w:rPr>
          <w:sz w:val="22"/>
        </w:rPr>
        <w:t>Understand</w:t>
      </w:r>
      <w:r>
        <w:rPr>
          <w:spacing w:val="-7"/>
          <w:sz w:val="22"/>
        </w:rPr>
        <w:t> </w:t>
      </w:r>
      <w:r>
        <w:rPr>
          <w:sz w:val="22"/>
        </w:rPr>
        <w:t>mathematical</w:t>
      </w:r>
      <w:r>
        <w:rPr>
          <w:spacing w:val="-3"/>
          <w:sz w:val="22"/>
        </w:rPr>
        <w:t> </w:t>
      </w:r>
      <w:r>
        <w:rPr>
          <w:sz w:val="22"/>
        </w:rPr>
        <w:t>models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9"/>
          <w:sz w:val="22"/>
        </w:rPr>
        <w:t> </w:t>
      </w:r>
      <w:r>
        <w:rPr>
          <w:sz w:val="22"/>
        </w:rPr>
        <w:t>relate</w:t>
      </w:r>
      <w:r>
        <w:rPr>
          <w:spacing w:val="-9"/>
          <w:sz w:val="22"/>
        </w:rPr>
        <w:t> </w:t>
      </w:r>
      <w:r>
        <w:rPr>
          <w:sz w:val="22"/>
        </w:rPr>
        <w:t>mathematics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9"/>
          <w:sz w:val="22"/>
        </w:rPr>
        <w:t> </w:t>
      </w:r>
      <w:r>
        <w:rPr>
          <w:sz w:val="22"/>
        </w:rPr>
        <w:t>daily</w:t>
      </w:r>
      <w:r>
        <w:rPr>
          <w:spacing w:val="-9"/>
          <w:sz w:val="22"/>
        </w:rPr>
        <w:t> </w:t>
      </w:r>
      <w:r>
        <w:rPr>
          <w:sz w:val="22"/>
        </w:rPr>
        <w:t>life</w:t>
      </w:r>
      <w:r>
        <w:rPr>
          <w:spacing w:val="-11"/>
          <w:sz w:val="22"/>
        </w:rPr>
        <w:t> </w:t>
      </w:r>
      <w:r>
        <w:rPr>
          <w:sz w:val="22"/>
        </w:rPr>
        <w:t>problems.</w:t>
      </w:r>
    </w:p>
    <w:p>
      <w:pPr>
        <w:pStyle w:val="BodyText"/>
        <w:spacing w:before="2"/>
        <w:rPr>
          <w:sz w:val="29"/>
        </w:rPr>
      </w:pPr>
      <w:r>
        <w:rPr/>
        <w:pict>
          <v:shape style="position:absolute;margin-left:69.550003pt;margin-top:19.128876pt;width:473.2pt;height:303.55pt;mso-position-horizontal-relative:page;mso-position-vertical-relative:paragraph;z-index:-15728640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pStyle w:val="BodyText"/>
                    <w:spacing w:before="3"/>
                    <w:rPr>
                      <w:sz w:val="30"/>
                    </w:rPr>
                  </w:pPr>
                </w:p>
                <w:p>
                  <w:pPr>
                    <w:spacing w:before="0"/>
                    <w:ind w:left="142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Teaching</w:t>
                  </w:r>
                  <w:r>
                    <w:rPr>
                      <w:b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Plan</w:t>
                  </w:r>
                  <w:r>
                    <w:rPr>
                      <w:b/>
                      <w:spacing w:val="-10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(Unit)</w:t>
                  </w:r>
                </w:p>
                <w:p>
                  <w:pPr>
                    <w:spacing w:before="267"/>
                    <w:ind w:left="14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3"/>
                    </w:rPr>
                    <w:t>Name</w:t>
                  </w:r>
                  <w:r>
                    <w:rPr>
                      <w:b/>
                      <w:spacing w:val="-6"/>
                      <w:sz w:val="23"/>
                    </w:rPr>
                    <w:t> </w:t>
                  </w:r>
                  <w:r>
                    <w:rPr>
                      <w:b/>
                      <w:sz w:val="23"/>
                    </w:rPr>
                    <w:t>of</w:t>
                  </w:r>
                  <w:r>
                    <w:rPr>
                      <w:b/>
                      <w:spacing w:val="-5"/>
                      <w:sz w:val="23"/>
                    </w:rPr>
                    <w:t> </w:t>
                  </w:r>
                  <w:r>
                    <w:rPr>
                      <w:b/>
                      <w:sz w:val="23"/>
                    </w:rPr>
                    <w:t>the</w:t>
                  </w:r>
                  <w:r>
                    <w:rPr>
                      <w:b/>
                      <w:spacing w:val="-6"/>
                      <w:sz w:val="23"/>
                    </w:rPr>
                    <w:t> </w:t>
                  </w:r>
                  <w:r>
                    <w:rPr>
                      <w:b/>
                      <w:sz w:val="23"/>
                    </w:rPr>
                    <w:t>Paper:</w:t>
                  </w:r>
                  <w:r>
                    <w:rPr>
                      <w:b/>
                      <w:sz w:val="24"/>
                    </w:rPr>
                    <w:t>Analytic</w:t>
                  </w:r>
                  <w:r>
                    <w:rPr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Geometry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Applied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Algebra</w:t>
                  </w:r>
                </w:p>
                <w:p>
                  <w:pPr>
                    <w:pStyle w:val="BodyText"/>
                    <w:rPr>
                      <w:b/>
                      <w:sz w:val="26"/>
                    </w:rPr>
                  </w:pPr>
                </w:p>
                <w:p>
                  <w:pPr>
                    <w:pStyle w:val="BodyText"/>
                    <w:spacing w:before="9"/>
                    <w:rPr>
                      <w:b/>
                      <w:sz w:val="20"/>
                    </w:rPr>
                  </w:pPr>
                </w:p>
                <w:p>
                  <w:pPr>
                    <w:spacing w:before="0"/>
                    <w:ind w:left="14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3"/>
                    </w:rPr>
                    <w:t>Unit-I</w:t>
                  </w:r>
                  <w:r>
                    <w:rPr>
                      <w:b/>
                      <w:sz w:val="24"/>
                    </w:rPr>
                    <w:t>:</w:t>
                  </w:r>
                  <w:r>
                    <w:rPr>
                      <w:b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Geometry</w:t>
                  </w:r>
                </w:p>
                <w:p>
                  <w:pPr>
                    <w:pStyle w:val="BodyText"/>
                    <w:spacing w:before="2"/>
                    <w:ind w:left="142" w:right="1678"/>
                  </w:pPr>
                  <w:r>
                    <w:rPr/>
                    <w:t>Techniques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sketching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parabola,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ellipse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hyperbola.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Reflection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properties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52"/>
                    </w:rPr>
                    <w:t> </w:t>
                  </w:r>
                  <w:r>
                    <w:rPr/>
                    <w:t>parabola, ellipse and hyperbola and their applications to signals, classification of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quadratic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equation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representing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lines,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parabola,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ellipse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and hyperbola.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14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Unit-II:3-Dimensional</w:t>
                  </w:r>
                  <w:r>
                    <w:rPr>
                      <w:b/>
                      <w:spacing w:val="-1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Geometry</w:t>
                  </w:r>
                  <w:r>
                    <w:rPr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Vectors</w:t>
                  </w:r>
                </w:p>
                <w:p>
                  <w:pPr>
                    <w:pStyle w:val="BodyText"/>
                    <w:spacing w:before="2"/>
                    <w:ind w:left="142" w:right="1678"/>
                  </w:pPr>
                  <w:r>
                    <w:rPr/>
                    <w:t>Rectangular coordinates in 3-space; spheres, cylindrical surfaces cones. Vectors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viewed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geometrically,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vectors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coordinate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system,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vectors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determine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length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52"/>
                    </w:rPr>
                    <w:t> </w:t>
                  </w:r>
                  <w:r>
                    <w:rPr/>
                    <w:t>angle, dot product, cross product and their geometrical properties. Parametric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equations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lines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plane,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planes in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3-space.</w:t>
                  </w:r>
                </w:p>
                <w:p>
                  <w:pPr>
                    <w:pStyle w:val="BodyText"/>
                    <w:spacing w:before="1"/>
                  </w:pPr>
                </w:p>
                <w:p>
                  <w:pPr>
                    <w:spacing w:before="0"/>
                    <w:ind w:left="14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Unit-III:Applied</w:t>
                  </w:r>
                  <w:r>
                    <w:rPr>
                      <w:b/>
                      <w:spacing w:val="-1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Algebra</w:t>
                  </w:r>
                </w:p>
                <w:p>
                  <w:pPr>
                    <w:pStyle w:val="BodyText"/>
                    <w:spacing w:before="2"/>
                    <w:ind w:left="142" w:right="1678"/>
                  </w:pPr>
                  <w:r>
                    <w:rPr/>
                    <w:t>Latin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Squares,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Table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 finite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group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Latin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Square,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Latin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squares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Design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52"/>
                    </w:rPr>
                    <w:t> </w:t>
                  </w:r>
                  <w:r>
                    <w:rPr/>
                    <w:t>experiments, Mathematical models for Matching jobs, Spelling Checker, Network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Reliability, Street surveillance, Scheduling Meetings, Interval Graph Modelling and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Influence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Model,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Picher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Pouring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Puzzle.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29"/>
        </w:rPr>
        <w:sectPr>
          <w:type w:val="continuous"/>
          <w:pgSz w:w="12240" w:h="15840"/>
          <w:pgMar w:top="1500" w:bottom="0" w:left="1280" w:right="1280"/>
        </w:sectPr>
      </w:pPr>
    </w:p>
    <w:p>
      <w:pPr>
        <w:pStyle w:val="BodyText"/>
        <w:spacing w:line="235" w:lineRule="auto" w:before="99"/>
        <w:ind w:left="179" w:right="303"/>
      </w:pPr>
      <w:r>
        <w:rPr/>
        <w:pict>
          <v:shape style="position:absolute;margin-left:72.024002pt;margin-top:29.23904pt;width:465pt;height:99.7pt;mso-position-horizontal-relative:page;mso-position-vertical-relative:paragraph;z-index:-15804416" type="#_x0000_t202" filled="false" stroked="false">
            <v:textbox inset="0,0,0,0">
              <w:txbxContent>
                <w:p>
                  <w:pPr>
                    <w:spacing w:line="164" w:lineRule="exact" w:before="0"/>
                    <w:ind w:left="0" w:right="0" w:firstLine="0"/>
                    <w:jc w:val="left"/>
                    <w:rPr>
                      <w:rFonts w:ascii="Calibri"/>
                      <w:b/>
                      <w:sz w:val="16"/>
                    </w:rPr>
                  </w:pPr>
                  <w:r>
                    <w:rPr>
                      <w:rFonts w:ascii="Calibri"/>
                      <w:b/>
                      <w:spacing w:val="-1"/>
                      <w:sz w:val="16"/>
                    </w:rPr>
                    <w:t>Suggested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Readings</w:t>
                  </w:r>
                  <w:r>
                    <w:rPr>
                      <w:rFonts w:ascii="Calibri"/>
                      <w:b/>
                      <w:spacing w:val="-9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: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[1]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Frank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R.G.,</w:t>
                  </w:r>
                  <w:r>
                    <w:rPr>
                      <w:rFonts w:ascii="Calibri"/>
                      <w:b/>
                      <w:sz w:val="16"/>
                    </w:rPr>
                    <w:t> William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P.F.</w:t>
                  </w:r>
                  <w:r>
                    <w:rPr>
                      <w:rFonts w:ascii="Calibri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and Steven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B.H.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(2014),</w:t>
                  </w:r>
                  <w:r>
                    <w:rPr>
                      <w:rFonts w:ascii="Calibri"/>
                      <w:b/>
                      <w:spacing w:val="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first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course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in</w:t>
                  </w:r>
                  <w:r>
                    <w:rPr>
                      <w:rFonts w:ascii="Calibri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Mathematical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Modelling,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Cenage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Learning,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India.</w:t>
                  </w:r>
                </w:p>
                <w:p>
                  <w:pPr>
                    <w:spacing w:before="85"/>
                    <w:ind w:left="0" w:right="0" w:firstLine="0"/>
                    <w:jc w:val="left"/>
                    <w:rPr>
                      <w:rFonts w:ascii="Calibri"/>
                      <w:b/>
                      <w:sz w:val="16"/>
                    </w:rPr>
                  </w:pPr>
                  <w:r>
                    <w:rPr>
                      <w:rFonts w:ascii="Calibri"/>
                      <w:b/>
                      <w:spacing w:val="-1"/>
                      <w:sz w:val="16"/>
                    </w:rPr>
                    <w:t>[2]</w:t>
                  </w:r>
                  <w:r>
                    <w:rPr>
                      <w:rFonts w:asci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Richard</w:t>
                  </w:r>
                  <w:r>
                    <w:rPr>
                      <w:rFonts w:asci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L.B.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and</w:t>
                  </w:r>
                  <w:r>
                    <w:rPr>
                      <w:rFonts w:ascii="Calibri"/>
                      <w:b/>
                      <w:spacing w:val="-2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FairesJ.D.(2005),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Numerical</w:t>
                  </w:r>
                  <w:r>
                    <w:rPr>
                      <w:rFonts w:ascii="Calibri"/>
                      <w:b/>
                      <w:spacing w:val="-5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Analysis,</w:t>
                  </w:r>
                  <w:r>
                    <w:rPr>
                      <w:rFonts w:asci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Thompson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Book,USA.</w:t>
                  </w:r>
                </w:p>
                <w:p>
                  <w:pPr>
                    <w:spacing w:line="249" w:lineRule="auto" w:before="91"/>
                    <w:ind w:left="0" w:right="0" w:firstLine="0"/>
                    <w:jc w:val="left"/>
                    <w:rPr>
                      <w:rFonts w:ascii="Calibri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sz w:val="18"/>
                    </w:rPr>
                    <w:t>Additional readings </w:t>
                  </w:r>
                  <w:r>
                    <w:rPr>
                      <w:rFonts w:ascii="Arial"/>
                      <w:b/>
                      <w:sz w:val="16"/>
                    </w:rPr>
                    <w:t>: </w:t>
                  </w:r>
                  <w:r>
                    <w:rPr>
                      <w:sz w:val="16"/>
                    </w:rPr>
                    <w:t>i. Ghorpade, Sudhir R. &amp; Limaye, B. V. (2006). A Course in Calculus and Real Analysis. Undergraduate Texts in</w:t>
                  </w:r>
                  <w:r>
                    <w:rPr>
                      <w:spacing w:val="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Mathematics, Springer (SIE). First Indian reprint. ii. Mattuck, Arthur. (1999). Introduction to Analysis, Prentice Hall. iii. Ross, Kenneth A.</w:t>
                  </w:r>
                  <w:r>
                    <w:rPr>
                      <w:spacing w:val="1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(2013).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Elementary</w:t>
                  </w:r>
                  <w:r>
                    <w:rPr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Analysis: The</w:t>
                  </w:r>
                  <w:r>
                    <w:rPr>
                      <w:spacing w:val="-8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Theory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of</w:t>
                  </w:r>
                  <w:r>
                    <w:rPr>
                      <w:spacing w:val="-5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Calculus</w:t>
                  </w:r>
                  <w:r>
                    <w:rPr>
                      <w:spacing w:val="-4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(2nd ed.).</w:t>
                  </w:r>
                  <w:r>
                    <w:rPr>
                      <w:spacing w:val="1"/>
                      <w:sz w:val="16"/>
                    </w:rPr>
                    <w:t> </w:t>
                  </w:r>
                  <w:r>
                    <w:rPr>
                      <w:spacing w:val="-1"/>
                      <w:sz w:val="16"/>
                    </w:rPr>
                    <w:t>Undergraduate</w:t>
                  </w:r>
                  <w:r>
                    <w:rPr>
                      <w:spacing w:val="-7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Texts</w:t>
                  </w:r>
                  <w:r>
                    <w:rPr>
                      <w:spacing w:val="-1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in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Mathematics,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Springer.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Indian</w:t>
                  </w:r>
                  <w:r>
                    <w:rPr>
                      <w:spacing w:val="-7"/>
                      <w:sz w:val="16"/>
                    </w:rPr>
                    <w:t> </w:t>
                  </w:r>
                  <w:r>
                    <w:rPr>
                      <w:sz w:val="16"/>
                    </w:rPr>
                    <w:t>Reprint.</w:t>
                  </w:r>
                  <w:r>
                    <w:rPr>
                      <w:rFonts w:ascii="Calibri"/>
                      <w:b/>
                      <w:sz w:val="16"/>
                    </w:rPr>
                    <w:t>. and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Steven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> </w:t>
                  </w:r>
                  <w:r>
                    <w:rPr>
                      <w:rFonts w:ascii="Calibri"/>
                      <w:b/>
                      <w:sz w:val="16"/>
                    </w:rPr>
                    <w:t>B.H.</w:t>
                  </w:r>
                </w:p>
                <w:p>
                  <w:pPr>
                    <w:pStyle w:val="BodyText"/>
                    <w:rPr>
                      <w:rFonts w:ascii="Calibri"/>
                      <w:b/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rFonts w:ascii="Calibri"/>
                      <w:b/>
                      <w:sz w:val="17"/>
                    </w:rPr>
                  </w:pPr>
                </w:p>
                <w:p>
                  <w:pPr>
                    <w:spacing w:line="207" w:lineRule="exact"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ii).Mattuck,</w:t>
                  </w:r>
                  <w:r>
                    <w:rPr>
                      <w:spacing w:val="-6"/>
                      <w:sz w:val="18"/>
                    </w:rPr>
                    <w:t> </w:t>
                  </w:r>
                  <w:r>
                    <w:rPr>
                      <w:sz w:val="18"/>
                    </w:rPr>
                    <w:t>Arthur.</w:t>
                  </w:r>
                  <w:r>
                    <w:rPr>
                      <w:spacing w:val="-7"/>
                      <w:sz w:val="18"/>
                    </w:rPr>
                    <w:t> </w:t>
                  </w:r>
                  <w:r>
                    <w:rPr>
                      <w:sz w:val="18"/>
                    </w:rPr>
                    <w:t>(1999).</w:t>
                  </w:r>
                  <w:r>
                    <w:rPr>
                      <w:spacing w:val="-5"/>
                      <w:sz w:val="18"/>
                    </w:rPr>
                    <w:t> </w:t>
                  </w:r>
                  <w:r>
                    <w:rPr>
                      <w:sz w:val="18"/>
                    </w:rPr>
                    <w:t>Introduction</w:t>
                  </w:r>
                  <w:r>
                    <w:rPr>
                      <w:spacing w:val="-6"/>
                      <w:sz w:val="18"/>
                    </w:rPr>
                    <w:t> </w:t>
                  </w:r>
                  <w:r>
                    <w:rPr>
                      <w:sz w:val="18"/>
                    </w:rPr>
                    <w:t>to</w:t>
                  </w:r>
                  <w:r>
                    <w:rPr>
                      <w:spacing w:val="-9"/>
                      <w:sz w:val="18"/>
                    </w:rPr>
                    <w:t> </w:t>
                  </w:r>
                  <w:r>
                    <w:rPr>
                      <w:sz w:val="18"/>
                    </w:rPr>
                    <w:t>Analysis,</w:t>
                  </w:r>
                  <w:r>
                    <w:rPr>
                      <w:spacing w:val="-9"/>
                      <w:sz w:val="18"/>
                    </w:rPr>
                    <w:t> </w:t>
                  </w:r>
                  <w:r>
                    <w:rPr>
                      <w:sz w:val="18"/>
                    </w:rPr>
                    <w:t>Prentice</w:t>
                  </w:r>
                  <w:r>
                    <w:rPr>
                      <w:spacing w:val="-8"/>
                      <w:sz w:val="18"/>
                    </w:rPr>
                    <w:t> </w:t>
                  </w:r>
                  <w:r>
                    <w:rPr>
                      <w:sz w:val="18"/>
                    </w:rPr>
                    <w:t>Hall.</w:t>
                  </w:r>
                </w:p>
                <w:p>
                  <w:pPr>
                    <w:spacing w:line="207" w:lineRule="exact" w:before="0"/>
                    <w:ind w:left="1982" w:right="0" w:firstLine="0"/>
                    <w:jc w:val="left"/>
                    <w:rPr>
                      <w:sz w:val="18"/>
                    </w:rPr>
                  </w:pPr>
                  <w:r>
                    <w:rPr>
                      <w:spacing w:val="-1"/>
                      <w:sz w:val="18"/>
                    </w:rPr>
                    <w:t>iii).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pacing w:val="-1"/>
                      <w:sz w:val="18"/>
                    </w:rPr>
                    <w:t>Ross,</w:t>
                  </w:r>
                  <w:r>
                    <w:rPr>
                      <w:spacing w:val="3"/>
                      <w:sz w:val="18"/>
                    </w:rPr>
                    <w:t> </w:t>
                  </w:r>
                  <w:r>
                    <w:rPr>
                      <w:spacing w:val="-1"/>
                      <w:sz w:val="18"/>
                    </w:rPr>
                    <w:t>Kenneth </w:t>
                  </w:r>
                  <w:r>
                    <w:rPr>
                      <w:sz w:val="18"/>
                    </w:rPr>
                    <w:t>A.</w:t>
                  </w:r>
                  <w:r>
                    <w:rPr>
                      <w:spacing w:val="-3"/>
                      <w:sz w:val="18"/>
                    </w:rPr>
                    <w:t> </w:t>
                  </w:r>
                  <w:r>
                    <w:rPr>
                      <w:sz w:val="18"/>
                    </w:rPr>
                    <w:t>(2013).</w:t>
                  </w:r>
                  <w:r>
                    <w:rPr>
                      <w:spacing w:val="-5"/>
                      <w:sz w:val="18"/>
                    </w:rPr>
                    <w:t> </w:t>
                  </w:r>
                  <w:r>
                    <w:rPr>
                      <w:sz w:val="18"/>
                    </w:rPr>
                    <w:t>Elementary</w:t>
                  </w:r>
                  <w:r>
                    <w:rPr>
                      <w:spacing w:val="-4"/>
                      <w:sz w:val="18"/>
                    </w:rPr>
                    <w:t> </w:t>
                  </w:r>
                  <w:r>
                    <w:rPr>
                      <w:sz w:val="18"/>
                    </w:rPr>
                    <w:t>Analysis:</w:t>
                  </w:r>
                  <w:r>
                    <w:rPr>
                      <w:spacing w:val="-10"/>
                      <w:sz w:val="18"/>
                    </w:rPr>
                    <w:t> </w:t>
                  </w:r>
                  <w:r>
                    <w:rPr>
                      <w:sz w:val="18"/>
                    </w:rPr>
                    <w:t>The</w:t>
                  </w:r>
                  <w:r>
                    <w:rPr>
                      <w:spacing w:val="-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Theory</w:t>
                  </w:r>
                  <w:r>
                    <w:rPr>
                      <w:spacing w:val="-1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of</w:t>
                  </w:r>
                  <w:r>
                    <w:rPr>
                      <w:spacing w:val="-6"/>
                      <w:sz w:val="18"/>
                    </w:rPr>
                    <w:t> </w:t>
                  </w:r>
                  <w:r>
                    <w:rPr>
                      <w:sz w:val="18"/>
                    </w:rPr>
                    <w:t>Calculus</w:t>
                  </w:r>
                  <w:r>
                    <w:rPr>
                      <w:spacing w:val="-4"/>
                      <w:sz w:val="18"/>
                    </w:rPr>
                    <w:t> </w:t>
                  </w:r>
                  <w:r>
                    <w:rPr>
                      <w:sz w:val="18"/>
                    </w:rPr>
                    <w:t>(2nd</w:t>
                  </w:r>
                  <w:r>
                    <w:rPr>
                      <w:spacing w:val="-4"/>
                      <w:sz w:val="18"/>
                    </w:rPr>
                    <w:t> </w:t>
                  </w:r>
                  <w:r>
                    <w:rPr>
                      <w:sz w:val="18"/>
                    </w:rPr>
                    <w:t>ed.).</w:t>
                  </w:r>
                  <w:r>
                    <w:rPr>
                      <w:spacing w:val="-1"/>
                      <w:sz w:val="18"/>
                    </w:rPr>
                    <w:t> </w:t>
                  </w:r>
                  <w:r>
                    <w:rPr>
                      <w:sz w:val="18"/>
                    </w:rPr>
                    <w:t>Undergraduate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65.025002pt;margin-top:.444041pt;width:474.35pt;height:329.9pt;mso-position-horizontal-relative:page;mso-position-vertical-relative:paragraph;z-index:-15803904" coordorigin="1301,9" coordsize="9487,6598">
            <v:rect style="position:absolute;left:1308;top:16;width:9472;height:2614" filled="true" fillcolor="#ffffff" stroked="false">
              <v:fill type="solid"/>
            </v:rect>
            <v:rect style="position:absolute;left:1308;top:16;width:9472;height:6583" filled="false" stroked="true" strokeweight=".75pt" strokecolor="#000000">
              <v:stroke dashstyle="solid"/>
            </v:rect>
            <w10:wrap type="none"/>
          </v:group>
        </w:pict>
      </w:r>
      <w:r>
        <w:rPr>
          <w:b/>
          <w:sz w:val="24"/>
        </w:rPr>
        <w:t>Reference:</w:t>
      </w:r>
      <w:r>
        <w:rPr/>
        <w:t>1.Anton,</w:t>
      </w:r>
      <w:r>
        <w:rPr>
          <w:spacing w:val="-5"/>
        </w:rPr>
        <w:t> </w:t>
      </w:r>
      <w:r>
        <w:rPr/>
        <w:t>Howard,</w:t>
      </w:r>
      <w:r>
        <w:rPr>
          <w:spacing w:val="-1"/>
        </w:rPr>
        <w:t> </w:t>
      </w:r>
      <w:r>
        <w:rPr/>
        <w:t>Bivens,</w:t>
      </w:r>
      <w:r>
        <w:rPr>
          <w:spacing w:val="-3"/>
        </w:rPr>
        <w:t> </w:t>
      </w:r>
      <w:r>
        <w:rPr/>
        <w:t>Irl,</w:t>
      </w:r>
      <w:r>
        <w:rPr>
          <w:spacing w:val="-4"/>
        </w:rPr>
        <w:t> </w:t>
      </w:r>
      <w:r>
        <w:rPr/>
        <w:t>&amp;</w:t>
      </w:r>
      <w:r>
        <w:rPr>
          <w:spacing w:val="-8"/>
        </w:rPr>
        <w:t> </w:t>
      </w:r>
      <w:r>
        <w:rPr/>
        <w:t>Davis,</w:t>
      </w:r>
      <w:r>
        <w:rPr>
          <w:spacing w:val="-3"/>
        </w:rPr>
        <w:t> </w:t>
      </w:r>
      <w:r>
        <w:rPr/>
        <w:t>Stephen</w:t>
      </w:r>
      <w:r>
        <w:rPr>
          <w:spacing w:val="-11"/>
        </w:rPr>
        <w:t> </w:t>
      </w:r>
      <w:r>
        <w:rPr/>
        <w:t>(2013).</w:t>
      </w:r>
      <w:r>
        <w:rPr>
          <w:spacing w:val="-2"/>
        </w:rPr>
        <w:t> </w:t>
      </w:r>
      <w:r>
        <w:rPr/>
        <w:t>Calculus</w:t>
      </w:r>
      <w:r>
        <w:rPr>
          <w:spacing w:val="-4"/>
        </w:rPr>
        <w:t> </w:t>
      </w:r>
      <w:r>
        <w:rPr/>
        <w:t>(10th</w:t>
      </w:r>
      <w:r>
        <w:rPr>
          <w:spacing w:val="-9"/>
        </w:rPr>
        <w:t> </w:t>
      </w:r>
      <w:r>
        <w:rPr/>
        <w:t>ed.).</w:t>
      </w:r>
      <w:r>
        <w:rPr>
          <w:spacing w:val="-5"/>
        </w:rPr>
        <w:t> </w:t>
      </w:r>
      <w:r>
        <w:rPr/>
        <w:t>Wiley</w:t>
      </w:r>
      <w:r>
        <w:rPr>
          <w:spacing w:val="-9"/>
        </w:rPr>
        <w:t> </w:t>
      </w:r>
      <w:r>
        <w:rPr/>
        <w:t>India</w:t>
      </w:r>
      <w:r>
        <w:rPr>
          <w:spacing w:val="-52"/>
        </w:rPr>
        <w:t> </w:t>
      </w:r>
      <w:r>
        <w:rPr/>
        <w:t>Pvt.</w:t>
      </w:r>
      <w:r>
        <w:rPr>
          <w:spacing w:val="2"/>
        </w:rPr>
        <w:t> </w:t>
      </w:r>
      <w:r>
        <w:rPr/>
        <w:t>Ltd.</w:t>
      </w:r>
      <w:r>
        <w:rPr>
          <w:spacing w:val="3"/>
        </w:rPr>
        <w:t> </w:t>
      </w:r>
      <w:r>
        <w:rPr/>
        <w:t>New</w:t>
      </w:r>
      <w:r>
        <w:rPr>
          <w:spacing w:val="-7"/>
        </w:rPr>
        <w:t> </w:t>
      </w:r>
      <w:r>
        <w:rPr/>
        <w:t>Delhi.</w:t>
      </w:r>
      <w:r>
        <w:rPr>
          <w:spacing w:val="2"/>
        </w:rPr>
        <w:t> </w:t>
      </w:r>
      <w:r>
        <w:rPr/>
        <w:t>International</w:t>
      </w:r>
      <w:r>
        <w:rPr>
          <w:spacing w:val="-2"/>
        </w:rPr>
        <w:t> </w:t>
      </w:r>
      <w:r>
        <w:rPr/>
        <w:t>Student</w:t>
      </w:r>
      <w:r>
        <w:rPr>
          <w:spacing w:val="3"/>
        </w:rPr>
        <w:t> </w:t>
      </w:r>
      <w:r>
        <w:rPr/>
        <w:t>Version.</w:t>
      </w:r>
      <w:r>
        <w:rPr>
          <w:spacing w:val="4"/>
        </w:rPr>
        <w:t> </w:t>
      </w:r>
      <w:r>
        <w:rPr/>
        <w:t>Indian</w:t>
      </w:r>
      <w:r>
        <w:rPr>
          <w:spacing w:val="-4"/>
        </w:rPr>
        <w:t> </w:t>
      </w:r>
      <w:r>
        <w:rPr/>
        <w:t>Reprint</w:t>
      </w:r>
      <w:r>
        <w:rPr>
          <w:spacing w:val="2"/>
        </w:rPr>
        <w:t> </w:t>
      </w:r>
      <w:r>
        <w:rPr/>
        <w:t>2016.</w:t>
      </w:r>
    </w:p>
    <w:p>
      <w:pPr>
        <w:pStyle w:val="ListParagraph"/>
        <w:numPr>
          <w:ilvl w:val="0"/>
          <w:numId w:val="2"/>
        </w:numPr>
        <w:tabs>
          <w:tab w:pos="347" w:val="left" w:leader="none"/>
        </w:tabs>
        <w:spacing w:line="240" w:lineRule="auto" w:before="3" w:after="0"/>
        <w:ind w:left="346" w:right="0" w:hanging="168"/>
        <w:jc w:val="left"/>
        <w:rPr>
          <w:sz w:val="22"/>
        </w:rPr>
      </w:pPr>
      <w:r>
        <w:rPr>
          <w:sz w:val="22"/>
        </w:rPr>
        <w:t>Tucker,</w:t>
      </w:r>
      <w:r>
        <w:rPr>
          <w:spacing w:val="-2"/>
          <w:sz w:val="22"/>
        </w:rPr>
        <w:t> </w:t>
      </w:r>
      <w:r>
        <w:rPr>
          <w:sz w:val="22"/>
        </w:rPr>
        <w:t>Alan</w:t>
      </w:r>
      <w:r>
        <w:rPr>
          <w:spacing w:val="-8"/>
          <w:sz w:val="22"/>
        </w:rPr>
        <w:t> </w:t>
      </w:r>
      <w:r>
        <w:rPr>
          <w:sz w:val="22"/>
        </w:rPr>
        <w:t>(2012).</w:t>
      </w:r>
      <w:r>
        <w:rPr>
          <w:spacing w:val="-5"/>
          <w:sz w:val="22"/>
        </w:rPr>
        <w:t> </w:t>
      </w:r>
      <w:r>
        <w:rPr>
          <w:sz w:val="22"/>
        </w:rPr>
        <w:t>Applied</w:t>
      </w:r>
      <w:r>
        <w:rPr>
          <w:spacing w:val="-7"/>
          <w:sz w:val="22"/>
        </w:rPr>
        <w:t> </w:t>
      </w:r>
      <w:r>
        <w:rPr>
          <w:sz w:val="22"/>
        </w:rPr>
        <w:t>Combinatorics</w:t>
      </w:r>
      <w:r>
        <w:rPr>
          <w:spacing w:val="-3"/>
          <w:sz w:val="22"/>
        </w:rPr>
        <w:t> </w:t>
      </w:r>
      <w:r>
        <w:rPr>
          <w:sz w:val="22"/>
        </w:rPr>
        <w:t>(6th</w:t>
      </w:r>
      <w:r>
        <w:rPr>
          <w:spacing w:val="-3"/>
          <w:sz w:val="22"/>
        </w:rPr>
        <w:t> </w:t>
      </w:r>
      <w:r>
        <w:rPr>
          <w:sz w:val="22"/>
        </w:rPr>
        <w:t>ed.).</w:t>
      </w:r>
      <w:r>
        <w:rPr>
          <w:spacing w:val="-2"/>
          <w:sz w:val="22"/>
        </w:rPr>
        <w:t> </w:t>
      </w:r>
      <w:r>
        <w:rPr>
          <w:sz w:val="22"/>
        </w:rPr>
        <w:t>John</w:t>
      </w:r>
      <w:r>
        <w:rPr>
          <w:spacing w:val="-10"/>
          <w:sz w:val="22"/>
        </w:rPr>
        <w:t> </w:t>
      </w:r>
      <w:r>
        <w:rPr>
          <w:sz w:val="22"/>
        </w:rPr>
        <w:t>Wiley</w:t>
      </w:r>
      <w:r>
        <w:rPr>
          <w:spacing w:val="-11"/>
          <w:sz w:val="22"/>
        </w:rPr>
        <w:t> </w:t>
      </w:r>
      <w:r>
        <w:rPr>
          <w:sz w:val="22"/>
        </w:rPr>
        <w:t>&amp; Sons,</w:t>
      </w:r>
      <w:r>
        <w:rPr>
          <w:spacing w:val="-2"/>
          <w:sz w:val="22"/>
        </w:rPr>
        <w:t> </w:t>
      </w:r>
      <w:r>
        <w:rPr>
          <w:sz w:val="22"/>
        </w:rPr>
        <w:t>Inc.</w:t>
      </w:r>
    </w:p>
    <w:p>
      <w:pPr>
        <w:pStyle w:val="BodyText"/>
        <w:spacing w:before="6"/>
      </w:pPr>
    </w:p>
    <w:p>
      <w:pPr>
        <w:spacing w:before="0"/>
        <w:ind w:left="179" w:right="0" w:firstLine="0"/>
        <w:jc w:val="left"/>
        <w:rPr>
          <w:b/>
          <w:sz w:val="24"/>
        </w:rPr>
      </w:pPr>
      <w:r>
        <w:rPr>
          <w:b/>
          <w:sz w:val="24"/>
        </w:rPr>
        <w:t>Additional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Readings:</w:t>
      </w:r>
    </w:p>
    <w:p>
      <w:pPr>
        <w:pStyle w:val="Heading2"/>
        <w:numPr>
          <w:ilvl w:val="1"/>
          <w:numId w:val="2"/>
        </w:numPr>
        <w:tabs>
          <w:tab w:pos="756" w:val="left" w:leader="none"/>
        </w:tabs>
        <w:spacing w:line="240" w:lineRule="auto" w:before="0" w:after="0"/>
        <w:ind w:left="755" w:right="681" w:hanging="360"/>
        <w:jc w:val="left"/>
      </w:pPr>
      <w:r>
        <w:rPr/>
        <w:t>Strauss, Monty J., Bradley, Gerald L., &amp; Smith, Karl J. (2007). </w:t>
      </w:r>
      <w:r>
        <w:rPr>
          <w:i/>
        </w:rPr>
        <w:t>Calculus </w:t>
      </w:r>
      <w:r>
        <w:rPr/>
        <w:t>(3rd ed.).</w:t>
      </w:r>
      <w:r>
        <w:rPr>
          <w:spacing w:val="1"/>
        </w:rPr>
        <w:t> </w:t>
      </w:r>
      <w:r>
        <w:rPr/>
        <w:t>Dorling</w:t>
      </w:r>
      <w:r>
        <w:rPr>
          <w:spacing w:val="-3"/>
        </w:rPr>
        <w:t> </w:t>
      </w:r>
      <w:r>
        <w:rPr/>
        <w:t>Kindersley</w:t>
      </w:r>
      <w:r>
        <w:rPr>
          <w:spacing w:val="-2"/>
        </w:rPr>
        <w:t> </w:t>
      </w:r>
      <w:r>
        <w:rPr/>
        <w:t>(India)</w:t>
      </w:r>
      <w:r>
        <w:rPr>
          <w:spacing w:val="-2"/>
        </w:rPr>
        <w:t> </w:t>
      </w:r>
      <w:r>
        <w:rPr/>
        <w:t>Pvt.</w:t>
      </w:r>
      <w:r>
        <w:rPr>
          <w:spacing w:val="-2"/>
        </w:rPr>
        <w:t> </w:t>
      </w:r>
      <w:r>
        <w:rPr/>
        <w:t>Ltd.</w:t>
      </w:r>
      <w:r>
        <w:rPr>
          <w:spacing w:val="-2"/>
        </w:rPr>
        <w:t> </w:t>
      </w:r>
      <w:r>
        <w:rPr/>
        <w:t>(Pearson</w:t>
      </w:r>
      <w:r>
        <w:rPr>
          <w:spacing w:val="-2"/>
        </w:rPr>
        <w:t> </w:t>
      </w:r>
      <w:r>
        <w:rPr/>
        <w:t>Education).</w:t>
      </w:r>
      <w:r>
        <w:rPr>
          <w:spacing w:val="-2"/>
        </w:rPr>
        <w:t> </w:t>
      </w:r>
      <w:r>
        <w:rPr/>
        <w:t>Delhi.</w:t>
      </w:r>
      <w:r>
        <w:rPr>
          <w:spacing w:val="-1"/>
        </w:rPr>
        <w:t> </w:t>
      </w:r>
      <w:r>
        <w:rPr/>
        <w:t>Indian</w:t>
      </w:r>
      <w:r>
        <w:rPr>
          <w:spacing w:val="-2"/>
        </w:rPr>
        <w:t> </w:t>
      </w:r>
      <w:r>
        <w:rPr/>
        <w:t>Reprint</w:t>
      </w:r>
      <w:r>
        <w:rPr>
          <w:spacing w:val="-2"/>
        </w:rPr>
        <w:t> </w:t>
      </w:r>
      <w:r>
        <w:rPr/>
        <w:t>2011.</w:t>
      </w:r>
    </w:p>
    <w:p>
      <w:pPr>
        <w:pStyle w:val="ListParagraph"/>
        <w:numPr>
          <w:ilvl w:val="1"/>
          <w:numId w:val="2"/>
        </w:numPr>
        <w:tabs>
          <w:tab w:pos="756" w:val="left" w:leader="none"/>
        </w:tabs>
        <w:spacing w:line="240" w:lineRule="auto" w:before="0" w:after="0"/>
        <w:ind w:left="755" w:right="453" w:hanging="360"/>
        <w:jc w:val="left"/>
        <w:rPr>
          <w:sz w:val="24"/>
        </w:rPr>
      </w:pPr>
      <w:r>
        <w:rPr>
          <w:sz w:val="24"/>
        </w:rPr>
        <w:t>Thomas, Jr. George B., Weir, Maurice D., &amp; Hass, Joel (2014). </w:t>
      </w:r>
      <w:r>
        <w:rPr>
          <w:i/>
          <w:sz w:val="24"/>
        </w:rPr>
        <w:t>Thomas</w:t>
      </w:r>
      <w:r>
        <w:rPr>
          <w:sz w:val="24"/>
        </w:rPr>
        <w:t>’ </w:t>
      </w:r>
      <w:r>
        <w:rPr>
          <w:i/>
          <w:sz w:val="24"/>
        </w:rPr>
        <w:t>Calculus </w:t>
      </w:r>
      <w:r>
        <w:rPr>
          <w:sz w:val="24"/>
        </w:rPr>
        <w:t>(13th</w:t>
      </w:r>
      <w:r>
        <w:rPr>
          <w:spacing w:val="-57"/>
          <w:sz w:val="24"/>
        </w:rPr>
        <w:t> </w:t>
      </w:r>
      <w:r>
        <w:rPr>
          <w:sz w:val="24"/>
        </w:rPr>
        <w:t>ed.).</w:t>
      </w:r>
      <w:r>
        <w:rPr>
          <w:spacing w:val="-1"/>
          <w:sz w:val="24"/>
        </w:rPr>
        <w:t> </w:t>
      </w:r>
      <w:r>
        <w:rPr>
          <w:sz w:val="24"/>
        </w:rPr>
        <w:t>Pearson Education,</w:t>
      </w:r>
      <w:r>
        <w:rPr>
          <w:spacing w:val="2"/>
          <w:sz w:val="24"/>
        </w:rPr>
        <w:t> </w:t>
      </w:r>
      <w:r>
        <w:rPr>
          <w:sz w:val="24"/>
        </w:rPr>
        <w:t>Delhi. Indian Reprint 2017.</w:t>
      </w:r>
    </w:p>
    <w:p>
      <w:pPr>
        <w:pStyle w:val="Heading2"/>
        <w:ind w:hanging="596"/>
      </w:pPr>
      <w:r>
        <w:rPr>
          <w:w w:val="95"/>
          <w:sz w:val="16"/>
        </w:rPr>
        <w:t>.</w:t>
      </w:r>
      <w:r>
        <w:rPr>
          <w:spacing w:val="55"/>
          <w:sz w:val="16"/>
        </w:rPr>
        <w:t>  </w:t>
      </w:r>
      <w:r>
        <w:rPr/>
        <w:t>3.</w:t>
      </w:r>
      <w:r>
        <w:rPr>
          <w:spacing w:val="1"/>
        </w:rPr>
        <w:t> </w:t>
      </w:r>
      <w:r>
        <w:rPr/>
        <w:t>Jeffrey R. Chasnov. Vector Calculus for Engineers. Hong Kong University of Science and</w:t>
      </w:r>
      <w:r>
        <w:rPr>
          <w:spacing w:val="-57"/>
        </w:rPr>
        <w:t> </w:t>
      </w:r>
      <w:r>
        <w:rPr/>
        <w:t>Technology.</w:t>
      </w:r>
    </w:p>
    <w:p>
      <w:pPr>
        <w:pStyle w:val="ListParagraph"/>
        <w:numPr>
          <w:ilvl w:val="0"/>
          <w:numId w:val="3"/>
        </w:numPr>
        <w:tabs>
          <w:tab w:pos="756" w:val="left" w:leader="none"/>
        </w:tabs>
        <w:spacing w:line="240" w:lineRule="auto" w:before="0" w:after="0"/>
        <w:ind w:left="755" w:right="417" w:hanging="360"/>
        <w:jc w:val="left"/>
        <w:rPr>
          <w:sz w:val="24"/>
        </w:rPr>
      </w:pPr>
      <w:r>
        <w:rPr>
          <w:sz w:val="24"/>
        </w:rPr>
        <w:t>Charles F. Laywine, Gary L. Mullen (1998). Discrete Mathematics Using Latin Squares.</w:t>
      </w:r>
      <w:r>
        <w:rPr>
          <w:spacing w:val="-57"/>
          <w:sz w:val="24"/>
        </w:rPr>
        <w:t> </w:t>
      </w:r>
      <w:r>
        <w:rPr>
          <w:sz w:val="24"/>
        </w:rPr>
        <w:t>John</w:t>
      </w:r>
      <w:r>
        <w:rPr>
          <w:spacing w:val="-2"/>
          <w:sz w:val="24"/>
        </w:rPr>
        <w:t> </w:t>
      </w:r>
      <w:r>
        <w:rPr>
          <w:sz w:val="24"/>
        </w:rPr>
        <w:t>Wiley &amp; Sons.</w:t>
      </w:r>
    </w:p>
    <w:p>
      <w:pPr>
        <w:pStyle w:val="Heading2"/>
        <w:numPr>
          <w:ilvl w:val="0"/>
          <w:numId w:val="3"/>
        </w:numPr>
        <w:tabs>
          <w:tab w:pos="756" w:val="left" w:leader="none"/>
        </w:tabs>
        <w:spacing w:line="240" w:lineRule="auto" w:before="0" w:after="0"/>
        <w:ind w:left="755" w:right="733" w:hanging="360"/>
        <w:jc w:val="left"/>
      </w:pPr>
      <w:r>
        <w:rPr/>
        <w:t>Fred S Roberts, Barry Tesman (2009). Applied Combinatorics, Second Edition. CRC</w:t>
      </w:r>
      <w:r>
        <w:rPr>
          <w:spacing w:val="-57"/>
        </w:rPr>
        <w:t> </w:t>
      </w:r>
      <w:r>
        <w:rPr/>
        <w:t>Press;Chapman</w:t>
      </w:r>
      <w:r>
        <w:rPr>
          <w:spacing w:val="-1"/>
        </w:rPr>
        <w:t> </w:t>
      </w:r>
      <w:r>
        <w:rPr/>
        <w:t>and Hall/CRC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179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sz w:val="22"/>
        </w:rPr>
        <w:t>e-references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0"/>
        </w:rPr>
        <w:t>[1]</w:t>
      </w:r>
      <w:r>
        <w:rPr>
          <w:rFonts w:ascii="Calibri"/>
          <w:b/>
          <w:spacing w:val="-6"/>
          <w:sz w:val="20"/>
        </w:rPr>
        <w:t> </w:t>
      </w:r>
      <w:r>
        <w:rPr>
          <w:rFonts w:ascii="Calibri"/>
          <w:b/>
          <w:sz w:val="20"/>
        </w:rPr>
        <w:t>Mathematical</w:t>
      </w:r>
      <w:r>
        <w:rPr>
          <w:rFonts w:ascii="Calibri"/>
          <w:b/>
          <w:spacing w:val="-2"/>
          <w:sz w:val="20"/>
        </w:rPr>
        <w:t> </w:t>
      </w:r>
      <w:r>
        <w:rPr>
          <w:rFonts w:ascii="Calibri"/>
          <w:b/>
          <w:sz w:val="20"/>
        </w:rPr>
        <w:t>Science</w:t>
      </w:r>
      <w:r>
        <w:rPr>
          <w:rFonts w:ascii="Calibri"/>
          <w:b/>
          <w:spacing w:val="-4"/>
          <w:sz w:val="20"/>
        </w:rPr>
        <w:t> </w:t>
      </w:r>
      <w:r>
        <w:rPr>
          <w:rFonts w:ascii="Calibri"/>
          <w:b/>
          <w:sz w:val="20"/>
        </w:rPr>
        <w:t>-</w:t>
      </w:r>
      <w:r>
        <w:rPr>
          <w:rFonts w:ascii="Calibri"/>
          <w:b/>
          <w:spacing w:val="-8"/>
          <w:sz w:val="20"/>
        </w:rPr>
        <w:t> </w:t>
      </w:r>
      <w:r>
        <w:rPr>
          <w:rFonts w:ascii="Calibri"/>
          <w:b/>
          <w:sz w:val="20"/>
        </w:rPr>
        <w:t>VLE</w:t>
      </w:r>
      <w:r>
        <w:rPr>
          <w:rFonts w:ascii="Calibri"/>
          <w:b/>
          <w:spacing w:val="-7"/>
          <w:sz w:val="20"/>
        </w:rPr>
        <w:t> </w:t>
      </w:r>
      <w:r>
        <w:rPr>
          <w:rFonts w:ascii="Calibri"/>
          <w:b/>
          <w:sz w:val="20"/>
        </w:rPr>
        <w:t>,</w:t>
      </w:r>
      <w:r>
        <w:rPr>
          <w:rFonts w:ascii="Calibri"/>
          <w:b/>
          <w:spacing w:val="-2"/>
          <w:sz w:val="20"/>
        </w:rPr>
        <w:t> </w:t>
      </w:r>
      <w:r>
        <w:rPr>
          <w:rFonts w:ascii="Calibri"/>
          <w:b/>
          <w:sz w:val="20"/>
        </w:rPr>
        <w:t>University</w:t>
      </w:r>
      <w:r>
        <w:rPr>
          <w:rFonts w:ascii="Calibri"/>
          <w:b/>
          <w:spacing w:val="-5"/>
          <w:sz w:val="20"/>
        </w:rPr>
        <w:t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3"/>
          <w:sz w:val="20"/>
        </w:rPr>
        <w:t> </w:t>
      </w:r>
      <w:r>
        <w:rPr>
          <w:rFonts w:ascii="Calibri"/>
          <w:b/>
          <w:sz w:val="20"/>
        </w:rPr>
        <w:t>Delhi.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137" w:after="0"/>
        <w:ind w:left="462" w:right="0" w:hanging="284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Paul’s</w:t>
      </w:r>
      <w:r>
        <w:rPr>
          <w:rFonts w:ascii="Calibri" w:hAnsi="Calibri"/>
          <w:b/>
          <w:spacing w:val="-2"/>
          <w:sz w:val="20"/>
        </w:rPr>
        <w:t> </w:t>
      </w:r>
      <w:r>
        <w:rPr>
          <w:rFonts w:ascii="Calibri" w:hAnsi="Calibri"/>
          <w:b/>
          <w:sz w:val="20"/>
        </w:rPr>
        <w:t>Online</w:t>
      </w:r>
      <w:r>
        <w:rPr>
          <w:rFonts w:ascii="Calibri" w:hAnsi="Calibri"/>
          <w:b/>
          <w:spacing w:val="-6"/>
          <w:sz w:val="20"/>
        </w:rPr>
        <w:t> </w:t>
      </w:r>
      <w:r>
        <w:rPr>
          <w:rFonts w:ascii="Calibri" w:hAnsi="Calibri"/>
          <w:b/>
          <w:sz w:val="20"/>
        </w:rPr>
        <w:t>Math’s</w:t>
      </w:r>
      <w:r>
        <w:rPr>
          <w:rFonts w:ascii="Calibri" w:hAnsi="Calibri"/>
          <w:b/>
          <w:spacing w:val="-10"/>
          <w:sz w:val="20"/>
        </w:rPr>
        <w:t> </w:t>
      </w:r>
      <w:r>
        <w:rPr>
          <w:rFonts w:ascii="Calibri" w:hAnsi="Calibri"/>
          <w:b/>
          <w:sz w:val="20"/>
        </w:rPr>
        <w:t>Notes</w:t>
      </w:r>
    </w:p>
    <w:p>
      <w:pPr>
        <w:pStyle w:val="ListParagraph"/>
        <w:numPr>
          <w:ilvl w:val="0"/>
          <w:numId w:val="4"/>
        </w:numPr>
        <w:tabs>
          <w:tab w:pos="456" w:val="left" w:leader="none"/>
        </w:tabs>
        <w:spacing w:line="240" w:lineRule="auto" w:before="120" w:after="0"/>
        <w:ind w:left="455" w:right="0" w:hanging="277"/>
        <w:jc w:val="lef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NPTEL</w:t>
      </w:r>
      <w:r>
        <w:rPr>
          <w:rFonts w:ascii="Calibri"/>
          <w:b/>
          <w:spacing w:val="-8"/>
          <w:sz w:val="20"/>
        </w:rPr>
        <w:t> </w:t>
      </w:r>
      <w:r>
        <w:rPr>
          <w:rFonts w:ascii="Calibri"/>
          <w:b/>
          <w:sz w:val="20"/>
        </w:rPr>
        <w:t>Video</w:t>
      </w:r>
      <w:r>
        <w:rPr>
          <w:rFonts w:ascii="Calibri"/>
          <w:b/>
          <w:spacing w:val="-5"/>
          <w:sz w:val="20"/>
        </w:rPr>
        <w:t> </w:t>
      </w:r>
      <w:r>
        <w:rPr>
          <w:rFonts w:ascii="Calibri"/>
          <w:b/>
          <w:sz w:val="20"/>
        </w:rPr>
        <w:t>Lectures</w:t>
      </w:r>
    </w:p>
    <w:p>
      <w:pPr>
        <w:pStyle w:val="ListParagraph"/>
        <w:numPr>
          <w:ilvl w:val="0"/>
          <w:numId w:val="4"/>
        </w:numPr>
        <w:tabs>
          <w:tab w:pos="468" w:val="left" w:leader="none"/>
        </w:tabs>
        <w:spacing w:line="240" w:lineRule="auto" w:before="121" w:after="0"/>
        <w:ind w:left="467" w:right="0" w:hanging="289"/>
        <w:jc w:val="left"/>
        <w:rPr>
          <w:sz w:val="20"/>
        </w:rPr>
      </w:pPr>
      <w:r>
        <w:rPr>
          <w:rFonts w:ascii="Calibri"/>
          <w:b/>
          <w:spacing w:val="-1"/>
          <w:sz w:val="20"/>
        </w:rPr>
        <w:t>web</w:t>
      </w:r>
      <w:r>
        <w:rPr>
          <w:rFonts w:ascii="Calibri"/>
          <w:b/>
          <w:spacing w:val="5"/>
          <w:sz w:val="20"/>
        </w:rPr>
        <w:t> </w:t>
      </w:r>
      <w:r>
        <w:rPr>
          <w:rFonts w:ascii="Calibri"/>
          <w:b/>
          <w:spacing w:val="-1"/>
          <w:sz w:val="20"/>
        </w:rPr>
        <w:t>link</w:t>
      </w:r>
      <w:r>
        <w:rPr>
          <w:rFonts w:ascii="Calibri"/>
          <w:b/>
          <w:spacing w:val="-2"/>
          <w:sz w:val="20"/>
        </w:rPr>
        <w:t> </w:t>
      </w:r>
      <w:r>
        <w:rPr>
          <w:rFonts w:ascii="Calibri"/>
          <w:b/>
          <w:spacing w:val="-1"/>
          <w:sz w:val="20"/>
        </w:rPr>
        <w:t>:</w:t>
      </w:r>
      <w:r>
        <w:rPr>
          <w:rFonts w:ascii="Calibri"/>
          <w:b/>
          <w:spacing w:val="-2"/>
          <w:sz w:val="20"/>
        </w:rPr>
        <w:t> </w:t>
      </w:r>
      <w:r>
        <w:rPr>
          <w:rFonts w:ascii="Arial MT"/>
          <w:color w:val="92D050"/>
          <w:spacing w:val="-1"/>
          <w:sz w:val="20"/>
        </w:rPr>
        <w:t>mathfaculty.fullerton.edu/mathews/n2003/Web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6"/>
        <w:rPr>
          <w:rFonts w:ascii="Arial MT"/>
          <w:sz w:val="28"/>
        </w:rPr>
      </w:pPr>
    </w:p>
    <w:p>
      <w:pPr>
        <w:spacing w:line="360" w:lineRule="auto" w:before="92"/>
        <w:ind w:left="160" w:right="1798" w:firstLine="0"/>
        <w:jc w:val="left"/>
        <w:rPr>
          <w:b/>
          <w:sz w:val="22"/>
        </w:rPr>
      </w:pPr>
      <w:r>
        <w:rPr>
          <w:b/>
          <w:sz w:val="22"/>
        </w:rPr>
        <w:t>Tentative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date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assessments/ assignments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(time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frame):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Test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-1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sept.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Test-2 and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Assignment-1 in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Oct.</w:t>
      </w:r>
    </w:p>
    <w:p>
      <w:pPr>
        <w:spacing w:line="248" w:lineRule="exact" w:before="0"/>
        <w:ind w:left="160" w:right="0" w:firstLine="0"/>
        <w:jc w:val="left"/>
        <w:rPr>
          <w:b/>
          <w:sz w:val="22"/>
        </w:rPr>
      </w:pPr>
      <w:r>
        <w:rPr>
          <w:b/>
          <w:sz w:val="22"/>
        </w:rPr>
        <w:t>Test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-3 and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Assignment-2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Nov.</w:t>
      </w:r>
    </w:p>
    <w:p>
      <w:pPr>
        <w:spacing w:line="360" w:lineRule="auto" w:before="131"/>
        <w:ind w:left="160" w:right="0" w:firstLine="0"/>
        <w:jc w:val="left"/>
        <w:rPr>
          <w:b/>
          <w:sz w:val="22"/>
        </w:rPr>
      </w:pPr>
      <w:r>
        <w:rPr>
          <w:b/>
          <w:spacing w:val="-1"/>
          <w:sz w:val="22"/>
        </w:rPr>
        <w:t>Criteria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Assessment: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Written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Tests/Assignments/Presentations/Mock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Tests/Viva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Voice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Examinations/Performance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Inter-College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academic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activities.</w:t>
      </w:r>
    </w:p>
    <w:p>
      <w:pPr>
        <w:pStyle w:val="BodyText"/>
        <w:spacing w:before="4"/>
        <w:rPr>
          <w:b/>
          <w:sz w:val="16"/>
        </w:rPr>
      </w:pPr>
    </w:p>
    <w:p>
      <w:pPr>
        <w:pStyle w:val="BodyText"/>
        <w:spacing w:line="20" w:lineRule="exact"/>
        <w:ind w:left="-38" w:right="-15"/>
        <w:rPr>
          <w:sz w:val="2"/>
        </w:rPr>
      </w:pPr>
      <w:r>
        <w:rPr>
          <w:sz w:val="2"/>
        </w:rPr>
        <w:pict>
          <v:group style="width:482.25pt;height:.75pt;mso-position-horizontal-relative:char;mso-position-vertical-relative:line" coordorigin="0,0" coordsize="9645,15">
            <v:line style="position:absolute" from="0,8" to="9645,8" stroked="true" strokeweight=".7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before="134"/>
        <w:ind w:left="160" w:right="0" w:firstLine="0"/>
        <w:jc w:val="left"/>
        <w:rPr>
          <w:b/>
          <w:sz w:val="22"/>
        </w:rPr>
      </w:pPr>
      <w:r>
        <w:rPr>
          <w:b/>
          <w:sz w:val="22"/>
        </w:rPr>
        <w:t>Teaching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Plan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(Weekly)</w:t>
      </w:r>
    </w:p>
    <w:p>
      <w:pPr>
        <w:pStyle w:val="BodyText"/>
        <w:spacing w:before="127"/>
        <w:ind w:left="160"/>
        <w:rPr>
          <w:rFonts w:ascii="Calibri"/>
        </w:rPr>
      </w:pPr>
      <w:r>
        <w:rPr>
          <w:rFonts w:ascii="Calibri"/>
          <w:b/>
        </w:rPr>
        <w:t>Weeks</w:t>
      </w:r>
      <w:r>
        <w:rPr>
          <w:rFonts w:ascii="Calibri"/>
          <w:b/>
          <w:spacing w:val="-6"/>
        </w:rPr>
        <w:t> </w:t>
      </w:r>
      <w:r>
        <w:rPr>
          <w:rFonts w:ascii="Calibri"/>
          <w:b/>
        </w:rPr>
        <w:t>1</w:t>
      </w:r>
      <w:r>
        <w:rPr>
          <w:rFonts w:ascii="Calibri"/>
          <w:b/>
          <w:spacing w:val="-5"/>
        </w:rPr>
        <w:t> </w:t>
      </w:r>
      <w:r>
        <w:rPr>
          <w:rFonts w:ascii="Calibri"/>
          <w:b/>
        </w:rPr>
        <w:t>to</w:t>
      </w:r>
      <w:r>
        <w:rPr>
          <w:rFonts w:ascii="Calibri"/>
          <w:b/>
          <w:spacing w:val="-4"/>
        </w:rPr>
        <w:t> </w:t>
      </w:r>
      <w:r>
        <w:rPr>
          <w:rFonts w:ascii="Calibri"/>
          <w:b/>
        </w:rPr>
        <w:t>3:</w:t>
      </w:r>
      <w:r>
        <w:rPr>
          <w:rFonts w:ascii="Calibri"/>
        </w:rPr>
        <w:t>Techniques</w:t>
      </w:r>
      <w:r>
        <w:rPr>
          <w:rFonts w:ascii="Calibri"/>
          <w:spacing w:val="-2"/>
        </w:rPr>
        <w:t> </w:t>
      </w:r>
      <w:r>
        <w:rPr>
          <w:rFonts w:ascii="Calibri"/>
        </w:rPr>
        <w:t>for</w:t>
      </w:r>
      <w:r>
        <w:rPr>
          <w:rFonts w:ascii="Calibri"/>
          <w:spacing w:val="2"/>
        </w:rPr>
        <w:t> </w:t>
      </w:r>
      <w:r>
        <w:rPr>
          <w:rFonts w:ascii="Calibri"/>
        </w:rPr>
        <w:t>sketching</w:t>
      </w:r>
      <w:r>
        <w:rPr>
          <w:rFonts w:ascii="Calibri"/>
          <w:spacing w:val="-1"/>
        </w:rPr>
        <w:t> </w:t>
      </w:r>
      <w:r>
        <w:rPr>
          <w:rFonts w:ascii="Calibri"/>
        </w:rPr>
        <w:t>parabola,</w:t>
      </w:r>
      <w:r>
        <w:rPr>
          <w:rFonts w:ascii="Calibri"/>
          <w:spacing w:val="-8"/>
        </w:rPr>
        <w:t> </w:t>
      </w:r>
      <w:r>
        <w:rPr>
          <w:rFonts w:ascii="Calibri"/>
        </w:rPr>
        <w:t>Ellipse</w:t>
      </w:r>
      <w:r>
        <w:rPr>
          <w:rFonts w:ascii="Calibri"/>
          <w:spacing w:val="-3"/>
        </w:rPr>
        <w:t> </w:t>
      </w:r>
      <w:r>
        <w:rPr>
          <w:rFonts w:ascii="Calibri"/>
        </w:rPr>
        <w:t>and</w:t>
      </w:r>
      <w:r>
        <w:rPr>
          <w:rFonts w:ascii="Calibri"/>
          <w:spacing w:val="-4"/>
        </w:rPr>
        <w:t> </w:t>
      </w:r>
      <w:r>
        <w:rPr>
          <w:rFonts w:ascii="Calibri"/>
        </w:rPr>
        <w:t>hyperbola</w:t>
      </w:r>
      <w:r>
        <w:rPr>
          <w:rFonts w:ascii="Calibri"/>
          <w:spacing w:val="-6"/>
        </w:rPr>
        <w:t> </w:t>
      </w:r>
      <w:r>
        <w:rPr>
          <w:rFonts w:ascii="Calibri"/>
        </w:rPr>
        <w:t>with</w:t>
      </w:r>
      <w:r>
        <w:rPr>
          <w:rFonts w:ascii="Calibri"/>
          <w:spacing w:val="-6"/>
        </w:rPr>
        <w:t> </w:t>
      </w:r>
      <w:r>
        <w:rPr>
          <w:rFonts w:ascii="Calibri"/>
        </w:rPr>
        <w:t>problem</w:t>
      </w:r>
      <w:r>
        <w:rPr>
          <w:rFonts w:ascii="Calibri"/>
          <w:spacing w:val="45"/>
        </w:rPr>
        <w:t> </w:t>
      </w:r>
      <w:r>
        <w:rPr>
          <w:rFonts w:ascii="Calibri"/>
        </w:rPr>
        <w:t>solvable.</w:t>
      </w:r>
    </w:p>
    <w:p>
      <w:pPr>
        <w:pStyle w:val="BodyText"/>
        <w:spacing w:before="8"/>
        <w:rPr>
          <w:rFonts w:ascii="Calibri"/>
          <w:sz w:val="19"/>
        </w:rPr>
      </w:pPr>
    </w:p>
    <w:p>
      <w:pPr>
        <w:pStyle w:val="BodyText"/>
        <w:ind w:left="256"/>
        <w:rPr>
          <w:rFonts w:ascii="Calibri"/>
        </w:rPr>
      </w:pPr>
      <w:r>
        <w:rPr>
          <w:rFonts w:ascii="Calibri"/>
        </w:rPr>
        <w:t>[1]</w:t>
      </w:r>
      <w:r>
        <w:rPr>
          <w:rFonts w:ascii="Calibri"/>
          <w:spacing w:val="-6"/>
        </w:rPr>
        <w:t> </w:t>
      </w:r>
      <w:r>
        <w:rPr>
          <w:rFonts w:ascii="Calibri"/>
        </w:rPr>
        <w:t>Chapter</w:t>
      </w:r>
      <w:r>
        <w:rPr>
          <w:rFonts w:ascii="Calibri"/>
          <w:spacing w:val="-2"/>
        </w:rPr>
        <w:t> </w:t>
      </w:r>
      <w:r>
        <w:rPr>
          <w:rFonts w:ascii="Calibri"/>
        </w:rPr>
        <w:t>11</w:t>
      </w:r>
      <w:r>
        <w:rPr>
          <w:rFonts w:ascii="Calibri"/>
          <w:spacing w:val="-7"/>
        </w:rPr>
        <w:t> </w:t>
      </w:r>
      <w:r>
        <w:rPr>
          <w:rFonts w:ascii="Calibri"/>
        </w:rPr>
        <w:t>(Section</w:t>
      </w:r>
      <w:r>
        <w:rPr>
          <w:rFonts w:ascii="Calibri"/>
          <w:spacing w:val="-7"/>
        </w:rPr>
        <w:t> </w:t>
      </w:r>
      <w:r>
        <w:rPr>
          <w:rFonts w:ascii="Calibri"/>
        </w:rPr>
        <w:t>11.4)</w:t>
      </w:r>
    </w:p>
    <w:p>
      <w:pPr>
        <w:pStyle w:val="BodyText"/>
        <w:spacing w:before="9"/>
        <w:rPr>
          <w:rFonts w:ascii="Calibri"/>
          <w:sz w:val="19"/>
        </w:rPr>
      </w:pPr>
    </w:p>
    <w:p>
      <w:pPr>
        <w:pStyle w:val="BodyText"/>
        <w:spacing w:line="278" w:lineRule="auto"/>
        <w:ind w:left="160"/>
        <w:rPr>
          <w:rFonts w:ascii="Calibri"/>
        </w:rPr>
      </w:pPr>
      <w:r>
        <w:rPr>
          <w:rFonts w:ascii="Calibri"/>
          <w:b/>
        </w:rPr>
        <w:t>Weeks 4 and 5:</w:t>
      </w:r>
      <w:r>
        <w:rPr>
          <w:rFonts w:ascii="Calibri"/>
        </w:rPr>
        <w:t>Reflection properties of parabola, Ellipse and Hyperbola, Classification of quadratic</w:t>
      </w:r>
      <w:r>
        <w:rPr>
          <w:rFonts w:ascii="Calibri"/>
          <w:spacing w:val="1"/>
        </w:rPr>
        <w:t> </w:t>
      </w:r>
      <w:r>
        <w:rPr>
          <w:rFonts w:ascii="Calibri"/>
        </w:rPr>
        <w:t>equation</w:t>
      </w:r>
      <w:r>
        <w:rPr>
          <w:rFonts w:ascii="Calibri"/>
          <w:spacing w:val="-6"/>
        </w:rPr>
        <w:t> </w:t>
      </w:r>
      <w:r>
        <w:rPr>
          <w:rFonts w:ascii="Calibri"/>
        </w:rPr>
        <w:t>representing</w:t>
      </w:r>
      <w:r>
        <w:rPr>
          <w:rFonts w:ascii="Calibri"/>
          <w:spacing w:val="-5"/>
        </w:rPr>
        <w:t> </w:t>
      </w:r>
      <w:r>
        <w:rPr>
          <w:rFonts w:ascii="Calibri"/>
        </w:rPr>
        <w:t>lines,</w:t>
      </w:r>
      <w:r>
        <w:rPr>
          <w:rFonts w:ascii="Calibri"/>
          <w:spacing w:val="-5"/>
        </w:rPr>
        <w:t> </w:t>
      </w:r>
      <w:r>
        <w:rPr>
          <w:rFonts w:ascii="Calibri"/>
        </w:rPr>
        <w:t>Parabola,</w:t>
      </w:r>
      <w:r>
        <w:rPr>
          <w:rFonts w:ascii="Calibri"/>
          <w:spacing w:val="-8"/>
        </w:rPr>
        <w:t> </w:t>
      </w:r>
      <w:r>
        <w:rPr>
          <w:rFonts w:ascii="Calibri"/>
        </w:rPr>
        <w:t>Ellipse</w:t>
      </w:r>
      <w:r>
        <w:rPr>
          <w:rFonts w:ascii="Calibri"/>
          <w:spacing w:val="-4"/>
        </w:rPr>
        <w:t> </w:t>
      </w:r>
      <w:r>
        <w:rPr>
          <w:rFonts w:ascii="Calibri"/>
        </w:rPr>
        <w:t>and</w:t>
      </w:r>
      <w:r>
        <w:rPr>
          <w:rFonts w:ascii="Calibri"/>
          <w:spacing w:val="-7"/>
        </w:rPr>
        <w:t> </w:t>
      </w:r>
      <w:r>
        <w:rPr>
          <w:rFonts w:ascii="Calibri"/>
        </w:rPr>
        <w:t>Hyperbola,</w:t>
      </w:r>
      <w:r>
        <w:rPr>
          <w:rFonts w:ascii="Calibri"/>
          <w:spacing w:val="-8"/>
        </w:rPr>
        <w:t> </w:t>
      </w:r>
      <w:r>
        <w:rPr>
          <w:rFonts w:ascii="Calibri"/>
        </w:rPr>
        <w:t>Rotation</w:t>
      </w:r>
      <w:r>
        <w:rPr>
          <w:rFonts w:ascii="Calibri"/>
          <w:spacing w:val="-8"/>
        </w:rPr>
        <w:t> </w:t>
      </w:r>
      <w:r>
        <w:rPr>
          <w:rFonts w:ascii="Calibri"/>
        </w:rPr>
        <w:t>of axis</w:t>
      </w:r>
      <w:r>
        <w:rPr>
          <w:rFonts w:ascii="Calibri"/>
          <w:spacing w:val="-6"/>
        </w:rPr>
        <w:t> </w:t>
      </w:r>
      <w:r>
        <w:rPr>
          <w:rFonts w:ascii="Calibri"/>
        </w:rPr>
        <w:t>second</w:t>
      </w:r>
      <w:r>
        <w:rPr>
          <w:rFonts w:ascii="Calibri"/>
          <w:spacing w:val="-6"/>
        </w:rPr>
        <w:t> </w:t>
      </w:r>
      <w:r>
        <w:rPr>
          <w:rFonts w:ascii="Calibri"/>
        </w:rPr>
        <w:t>degree</w:t>
      </w:r>
      <w:r>
        <w:rPr>
          <w:rFonts w:ascii="Calibri"/>
          <w:spacing w:val="-3"/>
        </w:rPr>
        <w:t> </w:t>
      </w:r>
      <w:r>
        <w:rPr>
          <w:rFonts w:ascii="Calibri"/>
        </w:rPr>
        <w:t>equations</w:t>
      </w:r>
    </w:p>
    <w:p>
      <w:pPr>
        <w:pStyle w:val="BodyText"/>
        <w:spacing w:before="1"/>
        <w:ind w:left="160"/>
        <w:rPr>
          <w:rFonts w:ascii="Calibri"/>
        </w:rPr>
      </w:pPr>
      <w:r>
        <w:rPr>
          <w:rFonts w:ascii="Calibri"/>
        </w:rPr>
        <w:t>[1]</w:t>
      </w:r>
      <w:r>
        <w:rPr>
          <w:rFonts w:ascii="Calibri"/>
          <w:spacing w:val="-6"/>
        </w:rPr>
        <w:t> </w:t>
      </w:r>
      <w:r>
        <w:rPr>
          <w:rFonts w:ascii="Calibri"/>
        </w:rPr>
        <w:t>Chapter</w:t>
      </w:r>
      <w:r>
        <w:rPr>
          <w:rFonts w:ascii="Calibri"/>
          <w:spacing w:val="-8"/>
        </w:rPr>
        <w:t> </w:t>
      </w:r>
      <w:r>
        <w:rPr>
          <w:rFonts w:ascii="Calibri"/>
        </w:rPr>
        <w:t>11</w:t>
      </w:r>
      <w:r>
        <w:rPr>
          <w:rFonts w:ascii="Calibri"/>
          <w:spacing w:val="-3"/>
        </w:rPr>
        <w:t> </w:t>
      </w:r>
      <w:r>
        <w:rPr>
          <w:rFonts w:ascii="Calibri"/>
        </w:rPr>
        <w:t>(Sections</w:t>
      </w:r>
      <w:r>
        <w:rPr>
          <w:rFonts w:ascii="Calibri"/>
          <w:spacing w:val="-7"/>
        </w:rPr>
        <w:t> </w:t>
      </w:r>
      <w:r>
        <w:rPr>
          <w:rFonts w:ascii="Calibri"/>
        </w:rPr>
        <w:t>11.4,</w:t>
      </w:r>
      <w:r>
        <w:rPr>
          <w:rFonts w:ascii="Calibri"/>
          <w:spacing w:val="-7"/>
        </w:rPr>
        <w:t> </w:t>
      </w:r>
      <w:r>
        <w:rPr>
          <w:rFonts w:ascii="Calibri"/>
        </w:rPr>
        <w:t>and</w:t>
      </w:r>
      <w:r>
        <w:rPr>
          <w:rFonts w:ascii="Calibri"/>
          <w:spacing w:val="-1"/>
        </w:rPr>
        <w:t> </w:t>
      </w:r>
      <w:r>
        <w:rPr>
          <w:rFonts w:ascii="Calibri"/>
        </w:rPr>
        <w:t>11.5)</w:t>
      </w:r>
    </w:p>
    <w:p>
      <w:pPr>
        <w:pStyle w:val="BodyText"/>
        <w:spacing w:before="3"/>
        <w:rPr>
          <w:rFonts w:ascii="Calibri"/>
          <w:sz w:val="19"/>
        </w:rPr>
      </w:pPr>
    </w:p>
    <w:p>
      <w:pPr>
        <w:pStyle w:val="BodyText"/>
        <w:spacing w:before="1"/>
        <w:ind w:left="160"/>
        <w:rPr>
          <w:rFonts w:ascii="Calibri"/>
        </w:rPr>
      </w:pPr>
      <w:r>
        <w:rPr>
          <w:rFonts w:ascii="Calibri"/>
          <w:b/>
        </w:rPr>
        <w:t>Weeks</w:t>
      </w:r>
      <w:r>
        <w:rPr>
          <w:rFonts w:ascii="Calibri"/>
          <w:b/>
          <w:spacing w:val="-6"/>
        </w:rPr>
        <w:t> </w:t>
      </w:r>
      <w:r>
        <w:rPr>
          <w:rFonts w:ascii="Calibri"/>
          <w:b/>
        </w:rPr>
        <w:t>6</w:t>
      </w:r>
      <w:r>
        <w:rPr>
          <w:rFonts w:ascii="Calibri"/>
          <w:b/>
          <w:spacing w:val="-6"/>
        </w:rPr>
        <w:t> </w:t>
      </w:r>
      <w:r>
        <w:rPr>
          <w:rFonts w:ascii="Calibri"/>
          <w:b/>
        </w:rPr>
        <w:t>and</w:t>
      </w:r>
      <w:r>
        <w:rPr>
          <w:rFonts w:ascii="Calibri"/>
          <w:b/>
          <w:spacing w:val="-4"/>
        </w:rPr>
        <w:t> </w:t>
      </w:r>
      <w:r>
        <w:rPr>
          <w:rFonts w:ascii="Calibri"/>
          <w:b/>
        </w:rPr>
        <w:t>7:</w:t>
      </w:r>
      <w:r>
        <w:rPr>
          <w:rFonts w:ascii="Calibri"/>
        </w:rPr>
        <w:t>Rectangular</w:t>
      </w:r>
      <w:r>
        <w:rPr>
          <w:rFonts w:ascii="Calibri"/>
          <w:spacing w:val="-7"/>
        </w:rPr>
        <w:t> </w:t>
      </w:r>
      <w:r>
        <w:rPr>
          <w:rFonts w:ascii="Calibri"/>
        </w:rPr>
        <w:t>coordinates</w:t>
      </w:r>
      <w:r>
        <w:rPr>
          <w:rFonts w:ascii="Calibri"/>
          <w:spacing w:val="-3"/>
        </w:rPr>
        <w:t> </w:t>
      </w:r>
      <w:r>
        <w:rPr>
          <w:rFonts w:ascii="Calibri"/>
        </w:rPr>
        <w:t>in</w:t>
      </w:r>
      <w:r>
        <w:rPr>
          <w:rFonts w:ascii="Calibri"/>
          <w:spacing w:val="-7"/>
        </w:rPr>
        <w:t> </w:t>
      </w:r>
      <w:r>
        <w:rPr>
          <w:rFonts w:ascii="Calibri"/>
        </w:rPr>
        <w:t>3-space</w:t>
      </w:r>
      <w:r>
        <w:rPr>
          <w:rFonts w:ascii="Calibri"/>
          <w:spacing w:val="-3"/>
        </w:rPr>
        <w:t> </w:t>
      </w:r>
      <w:r>
        <w:rPr>
          <w:rFonts w:ascii="Calibri"/>
        </w:rPr>
        <w:t>with</w:t>
      </w:r>
      <w:r>
        <w:rPr>
          <w:rFonts w:ascii="Calibri"/>
          <w:spacing w:val="-7"/>
        </w:rPr>
        <w:t> </w:t>
      </w:r>
      <w:r>
        <w:rPr>
          <w:rFonts w:ascii="Calibri"/>
        </w:rPr>
        <w:t>problems,</w:t>
      </w:r>
      <w:r>
        <w:rPr>
          <w:rFonts w:ascii="Calibri"/>
          <w:spacing w:val="-5"/>
        </w:rPr>
        <w:t> </w:t>
      </w:r>
      <w:r>
        <w:rPr>
          <w:rFonts w:ascii="Calibri"/>
        </w:rPr>
        <w:t>Spheres,</w:t>
      </w:r>
      <w:r>
        <w:rPr>
          <w:rFonts w:ascii="Calibri"/>
          <w:spacing w:val="-9"/>
        </w:rPr>
        <w:t> </w:t>
      </w:r>
      <w:r>
        <w:rPr>
          <w:rFonts w:ascii="Calibri"/>
        </w:rPr>
        <w:t>Cylindrical</w:t>
      </w:r>
      <w:r>
        <w:rPr>
          <w:rFonts w:ascii="Calibri"/>
          <w:spacing w:val="-1"/>
        </w:rPr>
        <w:t> </w:t>
      </w:r>
      <w:r>
        <w:rPr>
          <w:rFonts w:ascii="Calibri"/>
        </w:rPr>
        <w:t>surfaces</w:t>
      </w:r>
      <w:r>
        <w:rPr>
          <w:rFonts w:ascii="Calibri"/>
          <w:spacing w:val="-4"/>
        </w:rPr>
        <w:t> </w:t>
      </w:r>
      <w:r>
        <w:rPr>
          <w:rFonts w:ascii="Calibri"/>
        </w:rPr>
        <w:t>cones.</w:t>
      </w:r>
    </w:p>
    <w:p>
      <w:pPr>
        <w:pStyle w:val="BodyText"/>
        <w:spacing w:before="8"/>
        <w:rPr>
          <w:rFonts w:ascii="Calibri"/>
          <w:sz w:val="19"/>
        </w:rPr>
      </w:pPr>
    </w:p>
    <w:p>
      <w:pPr>
        <w:pStyle w:val="BodyText"/>
        <w:ind w:left="160"/>
        <w:rPr>
          <w:rFonts w:ascii="Calibri"/>
        </w:rPr>
      </w:pPr>
      <w:r>
        <w:rPr>
          <w:rFonts w:ascii="Calibri"/>
        </w:rPr>
        <w:t>[1]</w:t>
      </w:r>
      <w:r>
        <w:rPr>
          <w:rFonts w:ascii="Calibri"/>
          <w:spacing w:val="-6"/>
        </w:rPr>
        <w:t> </w:t>
      </w:r>
      <w:r>
        <w:rPr>
          <w:rFonts w:ascii="Calibri"/>
        </w:rPr>
        <w:t>Chapter</w:t>
      </w:r>
      <w:r>
        <w:rPr>
          <w:rFonts w:ascii="Calibri"/>
          <w:spacing w:val="-6"/>
        </w:rPr>
        <w:t> </w:t>
      </w:r>
      <w:r>
        <w:rPr>
          <w:rFonts w:ascii="Calibri"/>
        </w:rPr>
        <w:t>12</w:t>
      </w:r>
      <w:r>
        <w:rPr>
          <w:rFonts w:ascii="Calibri"/>
          <w:spacing w:val="-2"/>
        </w:rPr>
        <w:t> </w:t>
      </w:r>
      <w:r>
        <w:rPr>
          <w:rFonts w:ascii="Calibri"/>
        </w:rPr>
        <w:t>(Section</w:t>
      </w:r>
      <w:r>
        <w:rPr>
          <w:rFonts w:ascii="Calibri"/>
          <w:spacing w:val="-8"/>
        </w:rPr>
        <w:t> </w:t>
      </w:r>
      <w:r>
        <w:rPr>
          <w:rFonts w:ascii="Calibri"/>
        </w:rPr>
        <w:t>12.1)</w:t>
      </w:r>
    </w:p>
    <w:p>
      <w:pPr>
        <w:pStyle w:val="BodyText"/>
        <w:spacing w:before="8"/>
        <w:rPr>
          <w:rFonts w:ascii="Calibri"/>
          <w:sz w:val="19"/>
        </w:rPr>
      </w:pPr>
    </w:p>
    <w:p>
      <w:pPr>
        <w:pStyle w:val="BodyText"/>
        <w:spacing w:line="271" w:lineRule="auto"/>
        <w:ind w:left="160" w:right="620"/>
        <w:rPr>
          <w:rFonts w:ascii="Calibri"/>
        </w:rPr>
      </w:pPr>
      <w:r>
        <w:rPr>
          <w:rFonts w:ascii="Calibri"/>
          <w:b/>
        </w:rPr>
        <w:t>Weeks 8 and 9:</w:t>
      </w:r>
      <w:r>
        <w:rPr>
          <w:rFonts w:ascii="Calibri"/>
        </w:rPr>
        <w:t>Vectors in coordinate system, Vectors viewed geometrically, Vectors determined by</w:t>
      </w:r>
      <w:r>
        <w:rPr>
          <w:rFonts w:ascii="Calibri"/>
          <w:spacing w:val="-47"/>
        </w:rPr>
        <w:t> </w:t>
      </w:r>
      <w:r>
        <w:rPr>
          <w:rFonts w:ascii="Calibri"/>
        </w:rPr>
        <w:t>length</w:t>
      </w:r>
      <w:r>
        <w:rPr>
          <w:rFonts w:ascii="Calibri"/>
          <w:spacing w:val="-4"/>
        </w:rPr>
        <w:t> </w:t>
      </w:r>
      <w:r>
        <w:rPr>
          <w:rFonts w:ascii="Calibri"/>
        </w:rPr>
        <w:t>and</w:t>
      </w:r>
      <w:r>
        <w:rPr>
          <w:rFonts w:ascii="Calibri"/>
          <w:spacing w:val="-3"/>
        </w:rPr>
        <w:t> </w:t>
      </w:r>
      <w:r>
        <w:rPr>
          <w:rFonts w:ascii="Calibri"/>
        </w:rPr>
        <w:t>angle,</w:t>
      </w:r>
      <w:r>
        <w:rPr>
          <w:rFonts w:ascii="Calibri"/>
          <w:spacing w:val="-7"/>
        </w:rPr>
        <w:t> </w:t>
      </w:r>
      <w:r>
        <w:rPr>
          <w:rFonts w:ascii="Calibri"/>
        </w:rPr>
        <w:t>Dot</w:t>
      </w:r>
      <w:r>
        <w:rPr>
          <w:rFonts w:ascii="Calibri"/>
          <w:spacing w:val="-5"/>
        </w:rPr>
        <w:t> </w:t>
      </w:r>
      <w:r>
        <w:rPr>
          <w:rFonts w:ascii="Calibri"/>
        </w:rPr>
        <w:t>product,</w:t>
      </w:r>
      <w:r>
        <w:rPr>
          <w:rFonts w:ascii="Calibri"/>
          <w:spacing w:val="-3"/>
        </w:rPr>
        <w:t> </w:t>
      </w:r>
      <w:r>
        <w:rPr>
          <w:rFonts w:ascii="Calibri"/>
        </w:rPr>
        <w:t>Cross</w:t>
      </w:r>
      <w:r>
        <w:rPr>
          <w:rFonts w:ascii="Calibri"/>
          <w:spacing w:val="-2"/>
        </w:rPr>
        <w:t> </w:t>
      </w:r>
      <w:r>
        <w:rPr>
          <w:rFonts w:ascii="Calibri"/>
        </w:rPr>
        <w:t>product</w:t>
      </w:r>
      <w:r>
        <w:rPr>
          <w:rFonts w:ascii="Calibri"/>
          <w:spacing w:val="-4"/>
        </w:rPr>
        <w:t> </w:t>
      </w:r>
      <w:r>
        <w:rPr>
          <w:rFonts w:ascii="Calibri"/>
        </w:rPr>
        <w:t>and</w:t>
      </w:r>
      <w:r>
        <w:rPr>
          <w:rFonts w:ascii="Calibri"/>
          <w:spacing w:val="-2"/>
        </w:rPr>
        <w:t> </w:t>
      </w:r>
      <w:r>
        <w:rPr>
          <w:rFonts w:ascii="Calibri"/>
        </w:rPr>
        <w:t>their</w:t>
      </w:r>
      <w:r>
        <w:rPr>
          <w:rFonts w:ascii="Calibri"/>
          <w:spacing w:val="-2"/>
        </w:rPr>
        <w:t> </w:t>
      </w:r>
      <w:r>
        <w:rPr>
          <w:rFonts w:ascii="Calibri"/>
        </w:rPr>
        <w:t>geometrical properties.</w:t>
      </w:r>
    </w:p>
    <w:p>
      <w:pPr>
        <w:pStyle w:val="BodyText"/>
        <w:rPr>
          <w:rFonts w:ascii="Calibri"/>
          <w:sz w:val="17"/>
        </w:rPr>
      </w:pPr>
    </w:p>
    <w:p>
      <w:pPr>
        <w:pStyle w:val="BodyText"/>
        <w:ind w:left="208"/>
        <w:rPr>
          <w:rFonts w:ascii="Calibri"/>
        </w:rPr>
      </w:pPr>
      <w:r>
        <w:rPr>
          <w:rFonts w:ascii="Calibri"/>
        </w:rPr>
        <w:t>[1]</w:t>
      </w:r>
      <w:r>
        <w:rPr>
          <w:rFonts w:ascii="Calibri"/>
          <w:spacing w:val="-7"/>
        </w:rPr>
        <w:t> </w:t>
      </w:r>
      <w:r>
        <w:rPr>
          <w:rFonts w:ascii="Calibri"/>
        </w:rPr>
        <w:t>Chapter</w:t>
      </w:r>
      <w:r>
        <w:rPr>
          <w:rFonts w:ascii="Calibri"/>
          <w:spacing w:val="-6"/>
        </w:rPr>
        <w:t> </w:t>
      </w:r>
      <w:r>
        <w:rPr>
          <w:rFonts w:ascii="Calibri"/>
        </w:rPr>
        <w:t>12</w:t>
      </w:r>
      <w:r>
        <w:rPr>
          <w:rFonts w:ascii="Calibri"/>
          <w:spacing w:val="-6"/>
        </w:rPr>
        <w:t> </w:t>
      </w:r>
      <w:r>
        <w:rPr>
          <w:rFonts w:ascii="Calibri"/>
        </w:rPr>
        <w:t>(Sections</w:t>
      </w:r>
      <w:r>
        <w:rPr>
          <w:rFonts w:ascii="Calibri"/>
          <w:spacing w:val="-1"/>
        </w:rPr>
        <w:t> </w:t>
      </w:r>
      <w:r>
        <w:rPr>
          <w:rFonts w:ascii="Calibri"/>
        </w:rPr>
        <w:t>12.3,</w:t>
      </w:r>
      <w:r>
        <w:rPr>
          <w:rFonts w:ascii="Calibri"/>
          <w:spacing w:val="-8"/>
        </w:rPr>
        <w:t> </w:t>
      </w:r>
      <w:r>
        <w:rPr>
          <w:rFonts w:ascii="Calibri"/>
        </w:rPr>
        <w:t>and</w:t>
      </w:r>
      <w:r>
        <w:rPr>
          <w:rFonts w:ascii="Calibri"/>
          <w:spacing w:val="-7"/>
        </w:rPr>
        <w:t> </w:t>
      </w:r>
      <w:r>
        <w:rPr>
          <w:rFonts w:ascii="Calibri"/>
        </w:rPr>
        <w:t>12.4)</w:t>
      </w:r>
    </w:p>
    <w:p>
      <w:pPr>
        <w:spacing w:after="0"/>
        <w:rPr>
          <w:rFonts w:ascii="Calibri"/>
        </w:rPr>
        <w:sectPr>
          <w:pgSz w:w="12240" w:h="15840"/>
          <w:pgMar w:top="900" w:bottom="280" w:left="1280" w:right="1280"/>
        </w:sectPr>
      </w:pPr>
    </w:p>
    <w:p>
      <w:pPr>
        <w:spacing w:before="38"/>
        <w:ind w:left="160" w:right="0" w:firstLine="0"/>
        <w:jc w:val="left"/>
        <w:rPr>
          <w:rFonts w:ascii="Calibri"/>
          <w:sz w:val="22"/>
        </w:rPr>
      </w:pPr>
      <w:r>
        <w:rPr>
          <w:rFonts w:ascii="Calibri"/>
          <w:b/>
          <w:sz w:val="22"/>
        </w:rPr>
        <w:t>Weeks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10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and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11:</w:t>
      </w:r>
      <w:r>
        <w:rPr>
          <w:rFonts w:ascii="Calibri"/>
          <w:sz w:val="22"/>
        </w:rPr>
        <w:t>Parametric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equations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of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lines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in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plane,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Planes in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3-space.</w:t>
      </w:r>
    </w:p>
    <w:p>
      <w:pPr>
        <w:pStyle w:val="BodyText"/>
        <w:spacing w:before="9"/>
        <w:rPr>
          <w:rFonts w:ascii="Calibri"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454" w:val="left" w:leader="none"/>
        </w:tabs>
        <w:spacing w:line="240" w:lineRule="auto" w:before="0" w:after="0"/>
        <w:ind w:left="453" w:right="0" w:hanging="294"/>
        <w:jc w:val="left"/>
        <w:rPr>
          <w:rFonts w:ascii="Calibri"/>
          <w:sz w:val="22"/>
        </w:rPr>
      </w:pPr>
      <w:r>
        <w:rPr>
          <w:rFonts w:ascii="Calibri"/>
          <w:sz w:val="22"/>
        </w:rPr>
        <w:t>Chapter</w:t>
      </w:r>
      <w:r>
        <w:rPr>
          <w:rFonts w:ascii="Calibri"/>
          <w:spacing w:val="-7"/>
          <w:sz w:val="22"/>
        </w:rPr>
        <w:t> </w:t>
      </w:r>
      <w:r>
        <w:rPr>
          <w:rFonts w:ascii="Calibri"/>
          <w:sz w:val="22"/>
        </w:rPr>
        <w:t>12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(Sections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12.4,</w:t>
      </w:r>
      <w:r>
        <w:rPr>
          <w:rFonts w:ascii="Calibri"/>
          <w:spacing w:val="-9"/>
          <w:sz w:val="22"/>
        </w:rPr>
        <w:t> </w:t>
      </w:r>
      <w:r>
        <w:rPr>
          <w:rFonts w:ascii="Calibri"/>
          <w:sz w:val="22"/>
        </w:rPr>
        <w:t>12.5)</w:t>
      </w:r>
    </w:p>
    <w:p>
      <w:pPr>
        <w:pStyle w:val="BodyText"/>
        <w:spacing w:before="8"/>
        <w:rPr>
          <w:rFonts w:ascii="Calibri"/>
          <w:sz w:val="19"/>
        </w:rPr>
      </w:pPr>
    </w:p>
    <w:p>
      <w:pPr>
        <w:pStyle w:val="BodyText"/>
        <w:spacing w:line="276" w:lineRule="auto"/>
        <w:ind w:left="160"/>
        <w:rPr>
          <w:rFonts w:ascii="Calibri"/>
        </w:rPr>
      </w:pPr>
      <w:r>
        <w:rPr>
          <w:rFonts w:ascii="Calibri"/>
          <w:b/>
        </w:rPr>
        <w:t>Weeks 12 to 14:</w:t>
      </w:r>
      <w:r>
        <w:rPr>
          <w:rFonts w:ascii="Calibri"/>
        </w:rPr>
        <w:t>Latin squares, Table for a finite group as a Latin square, Latin squares as in design of</w:t>
      </w:r>
      <w:r>
        <w:rPr>
          <w:rFonts w:ascii="Calibri"/>
          <w:spacing w:val="1"/>
        </w:rPr>
        <w:t> </w:t>
      </w:r>
      <w:r>
        <w:rPr>
          <w:rFonts w:ascii="Calibri"/>
        </w:rPr>
        <w:t>experiments, Mathematical models for matching jobs, Spelling checker, Network reliability, Street</w:t>
      </w:r>
      <w:r>
        <w:rPr>
          <w:rFonts w:ascii="Calibri"/>
          <w:spacing w:val="1"/>
        </w:rPr>
        <w:t> </w:t>
      </w:r>
      <w:r>
        <w:rPr>
          <w:rFonts w:ascii="Calibri"/>
        </w:rPr>
        <w:t>surveillance,</w:t>
      </w:r>
      <w:r>
        <w:rPr>
          <w:rFonts w:ascii="Calibri"/>
          <w:spacing w:val="-9"/>
        </w:rPr>
        <w:t> </w:t>
      </w:r>
      <w:r>
        <w:rPr>
          <w:rFonts w:ascii="Calibri"/>
        </w:rPr>
        <w:t>Scheduling</w:t>
      </w:r>
      <w:r>
        <w:rPr>
          <w:rFonts w:ascii="Calibri"/>
          <w:spacing w:val="-5"/>
        </w:rPr>
        <w:t> </w:t>
      </w:r>
      <w:r>
        <w:rPr>
          <w:rFonts w:ascii="Calibri"/>
        </w:rPr>
        <w:t>meetings.</w:t>
      </w:r>
      <w:r>
        <w:rPr>
          <w:rFonts w:ascii="Calibri"/>
          <w:spacing w:val="-3"/>
        </w:rPr>
        <w:t> </w:t>
      </w:r>
      <w:r>
        <w:rPr>
          <w:rFonts w:ascii="Calibri"/>
        </w:rPr>
        <w:t>Interval</w:t>
      </w:r>
      <w:r>
        <w:rPr>
          <w:rFonts w:ascii="Calibri"/>
          <w:spacing w:val="-4"/>
        </w:rPr>
        <w:t> </w:t>
      </w:r>
      <w:r>
        <w:rPr>
          <w:rFonts w:ascii="Calibri"/>
        </w:rPr>
        <w:t>graph</w:t>
      </w:r>
      <w:r>
        <w:rPr>
          <w:rFonts w:ascii="Calibri"/>
          <w:spacing w:val="-7"/>
        </w:rPr>
        <w:t> </w:t>
      </w:r>
      <w:r>
        <w:rPr>
          <w:rFonts w:ascii="Calibri"/>
        </w:rPr>
        <w:t>modelling</w:t>
      </w:r>
      <w:r>
        <w:rPr>
          <w:rFonts w:ascii="Calibri"/>
          <w:spacing w:val="-4"/>
        </w:rPr>
        <w:t> </w:t>
      </w:r>
      <w:r>
        <w:rPr>
          <w:rFonts w:ascii="Calibri"/>
        </w:rPr>
        <w:t>and</w:t>
      </w:r>
      <w:r>
        <w:rPr>
          <w:rFonts w:ascii="Calibri"/>
          <w:spacing w:val="-7"/>
        </w:rPr>
        <w:t> </w:t>
      </w:r>
      <w:r>
        <w:rPr>
          <w:rFonts w:ascii="Calibri"/>
        </w:rPr>
        <w:t>Influence</w:t>
      </w:r>
      <w:r>
        <w:rPr>
          <w:rFonts w:ascii="Calibri"/>
          <w:spacing w:val="-6"/>
        </w:rPr>
        <w:t> </w:t>
      </w:r>
      <w:r>
        <w:rPr>
          <w:rFonts w:ascii="Calibri"/>
        </w:rPr>
        <w:t>model,</w:t>
      </w:r>
      <w:r>
        <w:rPr>
          <w:rFonts w:ascii="Calibri"/>
          <w:spacing w:val="-10"/>
        </w:rPr>
        <w:t> </w:t>
      </w:r>
      <w:r>
        <w:rPr>
          <w:rFonts w:ascii="Calibri"/>
        </w:rPr>
        <w:t>Pitcher</w:t>
      </w:r>
      <w:r>
        <w:rPr>
          <w:rFonts w:ascii="Calibri"/>
          <w:spacing w:val="-6"/>
        </w:rPr>
        <w:t> </w:t>
      </w:r>
      <w:r>
        <w:rPr>
          <w:rFonts w:ascii="Calibri"/>
        </w:rPr>
        <w:t>pouring</w:t>
      </w:r>
      <w:r>
        <w:rPr>
          <w:rFonts w:ascii="Calibri"/>
          <w:spacing w:val="-4"/>
        </w:rPr>
        <w:t> </w:t>
      </w:r>
      <w:r>
        <w:rPr>
          <w:rFonts w:ascii="Calibri"/>
        </w:rPr>
        <w:t>puzzle.</w:t>
      </w:r>
    </w:p>
    <w:p>
      <w:pPr>
        <w:pStyle w:val="BodyText"/>
        <w:spacing w:before="6"/>
        <w:rPr>
          <w:rFonts w:ascii="Calibri"/>
          <w:sz w:val="16"/>
        </w:rPr>
      </w:pPr>
    </w:p>
    <w:p>
      <w:pPr>
        <w:pStyle w:val="ListParagraph"/>
        <w:numPr>
          <w:ilvl w:val="0"/>
          <w:numId w:val="5"/>
        </w:numPr>
        <w:tabs>
          <w:tab w:pos="454" w:val="left" w:leader="none"/>
        </w:tabs>
        <w:spacing w:line="240" w:lineRule="auto" w:before="0" w:after="0"/>
        <w:ind w:left="453" w:right="0" w:hanging="294"/>
        <w:jc w:val="left"/>
        <w:rPr>
          <w:rFonts w:ascii="Calibri"/>
          <w:sz w:val="22"/>
        </w:rPr>
      </w:pPr>
      <w:r>
        <w:rPr>
          <w:rFonts w:ascii="Calibri"/>
          <w:sz w:val="22"/>
        </w:rPr>
        <w:t>Chapter</w:t>
      </w:r>
      <w:r>
        <w:rPr>
          <w:rFonts w:ascii="Calibri"/>
          <w:spacing w:val="-7"/>
          <w:sz w:val="22"/>
        </w:rPr>
        <w:t> </w:t>
      </w:r>
      <w:r>
        <w:rPr>
          <w:rFonts w:ascii="Calibri"/>
          <w:sz w:val="22"/>
        </w:rPr>
        <w:t>1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(Section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1.1,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Examples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1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to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6),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and</w:t>
      </w:r>
      <w:r>
        <w:rPr>
          <w:rFonts w:ascii="Calibri"/>
          <w:spacing w:val="-7"/>
          <w:sz w:val="22"/>
        </w:rPr>
        <w:t> </w:t>
      </w:r>
      <w:r>
        <w:rPr>
          <w:rFonts w:ascii="Calibri"/>
          <w:sz w:val="22"/>
        </w:rPr>
        <w:t>Chapter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3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(Section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3.2,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Example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3,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page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106)</w:t>
      </w:r>
    </w:p>
    <w:sectPr>
      <w:pgSz w:w="12240" w:h="15840"/>
      <w:pgMar w:top="880" w:bottom="280" w:left="12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[%1]"/>
      <w:lvlJc w:val="left"/>
      <w:pPr>
        <w:ind w:left="453" w:hanging="293"/>
        <w:jc w:val="left"/>
      </w:pPr>
      <w:rPr>
        <w:rFonts w:hint="default" w:ascii="Calibri" w:hAnsi="Calibri" w:eastAsia="Calibri" w:cs="Calibri"/>
        <w:spacing w:val="-4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2" w:hanging="2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4" w:hanging="2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26" w:hanging="2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8" w:hanging="2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70" w:hanging="2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92" w:hanging="2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4" w:hanging="2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36" w:hanging="29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[%1]"/>
      <w:lvlJc w:val="left"/>
      <w:pPr>
        <w:ind w:left="462" w:hanging="284"/>
        <w:jc w:val="left"/>
      </w:pPr>
      <w:rPr>
        <w:rFonts w:hint="default"/>
        <w:b/>
        <w:bCs/>
        <w:spacing w:val="-3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4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26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8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70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92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4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36" w:hanging="284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75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2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9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346" w:hanging="167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75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3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1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2"/>
      <w:numFmt w:val="lowerRoman"/>
      <w:lvlText w:val="%1)"/>
      <w:lvlJc w:val="left"/>
      <w:pPr>
        <w:ind w:left="357" w:hanging="197"/>
        <w:jc w:val="left"/>
      </w:pPr>
      <w:rPr>
        <w:rFonts w:hint="default" w:ascii="Times New Roman" w:hAnsi="Times New Roman" w:eastAsia="Times New Roman" w:cs="Times New Roman"/>
        <w:spacing w:val="-5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2" w:hanging="19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19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6" w:hanging="19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8" w:hanging="19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9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52" w:hanging="19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4" w:hanging="19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6" w:hanging="197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755" w:hanging="360"/>
      <w:outlineLvl w:val="2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55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Virendra</dc:creator>
  <dcterms:created xsi:type="dcterms:W3CDTF">2022-09-11T17:46:08Z</dcterms:created>
  <dcterms:modified xsi:type="dcterms:W3CDTF">2022-09-11T17:46:08Z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2022-09-11T00:00:00Z</vt:filetime>
  </property>
</Properties>
</file>